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618" w:rsidRPr="00974759" w:rsidRDefault="00CB5618" w:rsidP="00CB5618">
      <w:pPr>
        <w:spacing w:after="0" w:line="408" w:lineRule="auto"/>
        <w:ind w:left="120"/>
        <w:jc w:val="center"/>
        <w:rPr>
          <w:lang w:val="ru-RU"/>
        </w:rPr>
      </w:pPr>
      <w:bookmarkStart w:id="0" w:name="block-10762454"/>
      <w:bookmarkStart w:id="1" w:name="block-63792605"/>
      <w:r w:rsidRPr="0097475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B5618" w:rsidRPr="00974759" w:rsidRDefault="00CB5618" w:rsidP="00CB5618">
      <w:pPr>
        <w:spacing w:after="0" w:line="408" w:lineRule="auto"/>
        <w:ind w:left="120"/>
        <w:jc w:val="center"/>
        <w:rPr>
          <w:lang w:val="ru-RU"/>
        </w:rPr>
      </w:pPr>
      <w:r w:rsidRPr="00974759">
        <w:rPr>
          <w:rFonts w:ascii="Times New Roman" w:hAnsi="Times New Roman"/>
          <w:b/>
          <w:color w:val="000000"/>
          <w:sz w:val="28"/>
          <w:lang w:val="ru-RU"/>
        </w:rPr>
        <w:t>МБОУ СОШ № 5 имени Г.А.Сорокина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53"/>
        <w:gridCol w:w="2883"/>
        <w:gridCol w:w="3835"/>
      </w:tblGrid>
      <w:tr w:rsidR="009E6468" w:rsidRPr="009E6468" w:rsidTr="00F40509">
        <w:tc>
          <w:tcPr>
            <w:tcW w:w="3115" w:type="dxa"/>
          </w:tcPr>
          <w:p w:rsidR="009E6468" w:rsidRPr="009E6468" w:rsidRDefault="009E6468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E64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ПРИНЯТА </w:t>
            </w:r>
          </w:p>
          <w:p w:rsidR="009E6468" w:rsidRPr="009E6468" w:rsidRDefault="009E6468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E64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 заседании </w:t>
            </w:r>
          </w:p>
          <w:p w:rsidR="009E6468" w:rsidRPr="009E6468" w:rsidRDefault="009E6468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E64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педагогического совета</w:t>
            </w:r>
          </w:p>
          <w:p w:rsidR="009E6468" w:rsidRPr="009E6468" w:rsidRDefault="009E6468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E64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Протокол  от 29.08.2025г. № 1</w:t>
            </w:r>
          </w:p>
        </w:tc>
        <w:tc>
          <w:tcPr>
            <w:tcW w:w="3115" w:type="dxa"/>
          </w:tcPr>
          <w:p w:rsidR="009E6468" w:rsidRPr="009E6468" w:rsidRDefault="009E6468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E64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РАССМОТРЕНА </w:t>
            </w:r>
          </w:p>
          <w:p w:rsidR="009E6468" w:rsidRPr="009E6468" w:rsidRDefault="009E6468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E64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заседании</w:t>
            </w:r>
          </w:p>
          <w:p w:rsidR="009E6468" w:rsidRPr="009E6468" w:rsidRDefault="009E6468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E64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Совета школы</w:t>
            </w:r>
          </w:p>
          <w:p w:rsidR="009E6468" w:rsidRPr="009E6468" w:rsidRDefault="009E6468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E64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Протокол от 27.08.2025 г. № 1</w:t>
            </w:r>
          </w:p>
        </w:tc>
        <w:tc>
          <w:tcPr>
            <w:tcW w:w="3115" w:type="dxa"/>
          </w:tcPr>
          <w:p w:rsidR="009E6468" w:rsidRPr="009E6468" w:rsidRDefault="009E6468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E64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УТВЕРЖДАЮ</w:t>
            </w:r>
          </w:p>
          <w:p w:rsidR="009E6468" w:rsidRPr="009E6468" w:rsidRDefault="009E6468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E64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МБОУ СОШ № 5 имени Г.А. Сорокина</w:t>
            </w:r>
          </w:p>
          <w:p w:rsidR="009E6468" w:rsidRPr="009E6468" w:rsidRDefault="009E6468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E64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______________Е.С.Антонова</w:t>
            </w:r>
          </w:p>
          <w:p w:rsidR="009E6468" w:rsidRPr="009E6468" w:rsidRDefault="009E6468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E64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Приказ от 29.08.2025 № 298</w:t>
            </w:r>
          </w:p>
        </w:tc>
      </w:tr>
    </w:tbl>
    <w:p w:rsidR="00CB5618" w:rsidRPr="00974759" w:rsidRDefault="00CB5618" w:rsidP="00CB5618">
      <w:pPr>
        <w:spacing w:after="0"/>
        <w:ind w:left="120"/>
        <w:rPr>
          <w:lang w:val="ru-RU"/>
        </w:rPr>
      </w:pPr>
      <w:bookmarkStart w:id="2" w:name="_GoBack"/>
      <w:bookmarkEnd w:id="2"/>
    </w:p>
    <w:p w:rsidR="00CB5618" w:rsidRPr="00974759" w:rsidRDefault="00CB5618" w:rsidP="00CB5618">
      <w:pPr>
        <w:spacing w:after="0"/>
        <w:ind w:left="120"/>
        <w:rPr>
          <w:lang w:val="ru-RU"/>
        </w:rPr>
      </w:pPr>
    </w:p>
    <w:p w:rsidR="00CB5618" w:rsidRPr="00CB5618" w:rsidRDefault="00CB5618" w:rsidP="00CB5618">
      <w:pPr>
        <w:spacing w:after="0"/>
        <w:ind w:left="120"/>
        <w:rPr>
          <w:lang w:val="ru-RU"/>
        </w:rPr>
      </w:pPr>
    </w:p>
    <w:p w:rsidR="00CB5618" w:rsidRPr="00974759" w:rsidRDefault="00CB5618" w:rsidP="00CB5618">
      <w:pPr>
        <w:spacing w:after="0"/>
        <w:ind w:left="120"/>
        <w:rPr>
          <w:lang w:val="ru-RU"/>
        </w:rPr>
      </w:pPr>
      <w:r w:rsidRPr="00974759">
        <w:rPr>
          <w:rFonts w:ascii="Times New Roman" w:hAnsi="Times New Roman"/>
          <w:color w:val="000000"/>
          <w:sz w:val="28"/>
          <w:lang w:val="ru-RU"/>
        </w:rPr>
        <w:t>‌</w:t>
      </w:r>
    </w:p>
    <w:p w:rsidR="00CB5618" w:rsidRPr="00974759" w:rsidRDefault="00CB5618" w:rsidP="00CB5618">
      <w:pPr>
        <w:spacing w:after="0"/>
        <w:ind w:left="120"/>
        <w:rPr>
          <w:lang w:val="ru-RU"/>
        </w:rPr>
      </w:pPr>
    </w:p>
    <w:p w:rsidR="00CB5618" w:rsidRPr="00974759" w:rsidRDefault="00CB5618" w:rsidP="00CB5618">
      <w:pPr>
        <w:spacing w:after="0"/>
        <w:ind w:left="120"/>
        <w:rPr>
          <w:lang w:val="ru-RU"/>
        </w:rPr>
      </w:pPr>
    </w:p>
    <w:p w:rsidR="00CB5618" w:rsidRPr="00974759" w:rsidRDefault="00CB5618" w:rsidP="00CB5618">
      <w:pPr>
        <w:spacing w:after="0"/>
        <w:ind w:left="120"/>
        <w:rPr>
          <w:lang w:val="ru-RU"/>
        </w:rPr>
      </w:pPr>
    </w:p>
    <w:p w:rsidR="00CB5618" w:rsidRPr="00974759" w:rsidRDefault="00CB5618" w:rsidP="00CB5618">
      <w:pPr>
        <w:spacing w:after="0" w:line="408" w:lineRule="auto"/>
        <w:ind w:left="120"/>
        <w:jc w:val="center"/>
        <w:rPr>
          <w:lang w:val="ru-RU"/>
        </w:rPr>
      </w:pPr>
      <w:r w:rsidRPr="0097475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B5618" w:rsidRPr="00974759" w:rsidRDefault="00CB5618" w:rsidP="00CB5618">
      <w:pPr>
        <w:spacing w:after="0" w:line="408" w:lineRule="auto"/>
        <w:ind w:left="120"/>
        <w:jc w:val="center"/>
        <w:rPr>
          <w:lang w:val="ru-RU"/>
        </w:rPr>
      </w:pPr>
      <w:r w:rsidRPr="0097475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5618" w:rsidRPr="00974759" w:rsidRDefault="00CB5618" w:rsidP="00CB5618">
      <w:pPr>
        <w:spacing w:after="0"/>
        <w:ind w:left="120"/>
        <w:jc w:val="center"/>
        <w:rPr>
          <w:lang w:val="ru-RU"/>
        </w:rPr>
      </w:pPr>
    </w:p>
    <w:p w:rsidR="00CB5618" w:rsidRPr="00974759" w:rsidRDefault="00CB5618" w:rsidP="00CB5618">
      <w:pPr>
        <w:spacing w:after="0" w:line="408" w:lineRule="auto"/>
        <w:ind w:left="120"/>
        <w:jc w:val="center"/>
        <w:rPr>
          <w:lang w:val="ru-RU"/>
        </w:rPr>
      </w:pPr>
      <w:r w:rsidRPr="00974759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 w:rsidRPr="00974759">
        <w:rPr>
          <w:rFonts w:ascii="Times New Roman" w:hAnsi="Times New Roman"/>
          <w:b/>
          <w:color w:val="000000"/>
          <w:sz w:val="28"/>
          <w:u w:val="single"/>
          <w:lang w:val="ru-RU"/>
        </w:rPr>
        <w:t>История</w:t>
      </w:r>
      <w:r w:rsidRPr="00974759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CB5618" w:rsidRDefault="00CB5618" w:rsidP="00CB561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974759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 xml:space="preserve">5-9 </w:t>
      </w:r>
      <w:r w:rsidRPr="00974759">
        <w:rPr>
          <w:rFonts w:ascii="Times New Roman" w:hAnsi="Times New Roman"/>
          <w:color w:val="000000"/>
          <w:sz w:val="28"/>
          <w:lang w:val="ru-RU"/>
        </w:rPr>
        <w:t>классов</w:t>
      </w:r>
    </w:p>
    <w:p w:rsidR="00CB5618" w:rsidRPr="00974759" w:rsidRDefault="00CB5618" w:rsidP="00CB561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97475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 xml:space="preserve">(по приказу 704) </w:t>
      </w:r>
      <w:r w:rsidRPr="0097475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5618" w:rsidRPr="00974759" w:rsidRDefault="00CB5618" w:rsidP="00CB561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CB5618" w:rsidRPr="00974759" w:rsidRDefault="00CB5618" w:rsidP="00CB561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CB5618" w:rsidRPr="00974759" w:rsidRDefault="00CB5618" w:rsidP="00CB561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CB5618" w:rsidRPr="00974759" w:rsidRDefault="00CB5618" w:rsidP="00CB561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CB5618" w:rsidRPr="00974759" w:rsidRDefault="00CB5618" w:rsidP="00CB561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CB5618" w:rsidRPr="00974759" w:rsidRDefault="00CB5618" w:rsidP="00CB561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CB5618" w:rsidRPr="00974759" w:rsidRDefault="00CB5618" w:rsidP="00CB561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CB5618" w:rsidRPr="00974759" w:rsidRDefault="00CB5618" w:rsidP="00CB561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CB5618" w:rsidRPr="00974759" w:rsidRDefault="00CB5618" w:rsidP="00CB5618">
      <w:pPr>
        <w:spacing w:after="0" w:line="408" w:lineRule="auto"/>
        <w:ind w:left="120"/>
        <w:jc w:val="center"/>
        <w:rPr>
          <w:lang w:val="ru-RU"/>
        </w:rPr>
      </w:pPr>
      <w:r w:rsidRPr="00974759">
        <w:rPr>
          <w:rFonts w:ascii="Times New Roman" w:hAnsi="Times New Roman"/>
          <w:b/>
          <w:color w:val="000000"/>
          <w:sz w:val="28"/>
          <w:lang w:val="ru-RU"/>
        </w:rPr>
        <w:t xml:space="preserve">г. Новочеркасск,‌ </w:t>
      </w:r>
      <w:bookmarkStart w:id="3" w:name="c1839617-66db-4450-acc5-76a3deaf668e"/>
      <w:r w:rsidRPr="00974759">
        <w:rPr>
          <w:rFonts w:ascii="Times New Roman" w:hAnsi="Times New Roman"/>
          <w:b/>
          <w:color w:val="000000"/>
          <w:sz w:val="28"/>
          <w:lang w:val="ru-RU"/>
        </w:rPr>
        <w:t>20</w:t>
      </w:r>
      <w:bookmarkEnd w:id="3"/>
      <w:r w:rsidRPr="00974759">
        <w:rPr>
          <w:rFonts w:ascii="Times New Roman" w:hAnsi="Times New Roman"/>
          <w:b/>
          <w:color w:val="000000"/>
          <w:sz w:val="28"/>
          <w:lang w:val="ru-RU"/>
        </w:rPr>
        <w:t>24 г.</w:t>
      </w:r>
      <w:bookmarkEnd w:id="0"/>
    </w:p>
    <w:p w:rsidR="00501C6C" w:rsidRPr="00CB5618" w:rsidRDefault="00501C6C">
      <w:pPr>
        <w:rPr>
          <w:lang w:val="ru-RU"/>
        </w:rPr>
        <w:sectPr w:rsidR="00501C6C" w:rsidRPr="00CB5618">
          <w:pgSz w:w="11906" w:h="16383"/>
          <w:pgMar w:top="1134" w:right="850" w:bottom="1134" w:left="1701" w:header="720" w:footer="720" w:gutter="0"/>
          <w:cols w:space="720"/>
        </w:sectPr>
      </w:pPr>
    </w:p>
    <w:p w:rsidR="00501C6C" w:rsidRPr="00CB5618" w:rsidRDefault="00CB5618">
      <w:pPr>
        <w:spacing w:after="0" w:line="264" w:lineRule="auto"/>
        <w:ind w:left="120"/>
        <w:jc w:val="both"/>
        <w:rPr>
          <w:lang w:val="ru-RU"/>
        </w:rPr>
      </w:pPr>
      <w:bookmarkStart w:id="4" w:name="block-63792610"/>
      <w:bookmarkEnd w:id="1"/>
      <w:r w:rsidRPr="00CB561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01C6C" w:rsidRPr="00CB5618" w:rsidRDefault="00501C6C">
      <w:pPr>
        <w:spacing w:after="0" w:line="264" w:lineRule="auto"/>
        <w:ind w:left="120"/>
        <w:jc w:val="both"/>
        <w:rPr>
          <w:lang w:val="ru-RU"/>
        </w:rPr>
      </w:pPr>
    </w:p>
    <w:p w:rsidR="00501C6C" w:rsidRPr="00CB5618" w:rsidRDefault="00CB5618">
      <w:pPr>
        <w:spacing w:after="0" w:line="264" w:lineRule="auto"/>
        <w:ind w:left="12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501C6C" w:rsidRPr="00CB5618" w:rsidRDefault="00501C6C">
      <w:pPr>
        <w:spacing w:after="0" w:line="264" w:lineRule="auto"/>
        <w:ind w:left="120"/>
        <w:jc w:val="both"/>
        <w:rPr>
          <w:lang w:val="ru-RU"/>
        </w:rPr>
      </w:pP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501C6C" w:rsidRPr="00CB5618" w:rsidRDefault="00501C6C">
      <w:pPr>
        <w:spacing w:after="0" w:line="264" w:lineRule="auto"/>
        <w:ind w:left="120"/>
        <w:jc w:val="both"/>
        <w:rPr>
          <w:lang w:val="ru-RU"/>
        </w:rPr>
      </w:pPr>
    </w:p>
    <w:p w:rsidR="00501C6C" w:rsidRPr="00CB5618" w:rsidRDefault="00CB5618">
      <w:pPr>
        <w:spacing w:after="0" w:line="264" w:lineRule="auto"/>
        <w:ind w:left="12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501C6C" w:rsidRPr="00CB5618" w:rsidRDefault="00501C6C">
      <w:pPr>
        <w:spacing w:after="0" w:line="264" w:lineRule="auto"/>
        <w:ind w:left="120"/>
        <w:jc w:val="both"/>
        <w:rPr>
          <w:lang w:val="ru-RU"/>
        </w:rPr>
      </w:pP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501C6C" w:rsidRDefault="00CB56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501C6C" w:rsidRPr="00CB5618" w:rsidRDefault="00CB561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501C6C" w:rsidRPr="00CB5618" w:rsidRDefault="00CB561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501C6C" w:rsidRPr="00CB5618" w:rsidRDefault="00CB561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501C6C" w:rsidRPr="00CB5618" w:rsidRDefault="00CB561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501C6C" w:rsidRPr="00CB5618" w:rsidRDefault="00CB561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501C6C" w:rsidRPr="00CB5618" w:rsidRDefault="00501C6C">
      <w:pPr>
        <w:spacing w:after="0" w:line="264" w:lineRule="auto"/>
        <w:ind w:left="120"/>
        <w:jc w:val="both"/>
        <w:rPr>
          <w:lang w:val="ru-RU"/>
        </w:rPr>
      </w:pPr>
    </w:p>
    <w:p w:rsidR="00501C6C" w:rsidRPr="00CB5618" w:rsidRDefault="00CB5618">
      <w:pPr>
        <w:spacing w:after="0" w:line="264" w:lineRule="auto"/>
        <w:ind w:left="12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501C6C" w:rsidRPr="00CB5618" w:rsidRDefault="00501C6C">
      <w:pPr>
        <w:spacing w:after="0" w:line="264" w:lineRule="auto"/>
        <w:ind w:left="120"/>
        <w:jc w:val="both"/>
        <w:rPr>
          <w:lang w:val="ru-RU"/>
        </w:rPr>
      </w:pP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501C6C" w:rsidRPr="00CB5618" w:rsidRDefault="00CB5618">
      <w:pPr>
        <w:spacing w:after="0"/>
        <w:ind w:firstLine="600"/>
        <w:jc w:val="right"/>
        <w:rPr>
          <w:lang w:val="ru-RU"/>
        </w:rPr>
      </w:pPr>
      <w:r w:rsidRPr="00CB5618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:rsidR="00501C6C" w:rsidRPr="00CB5618" w:rsidRDefault="00CB5618">
      <w:pPr>
        <w:spacing w:after="0"/>
        <w:ind w:firstLine="600"/>
        <w:jc w:val="right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6371"/>
        <w:gridCol w:w="1930"/>
      </w:tblGrid>
      <w:tr w:rsidR="00501C6C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247"/>
            </w:pPr>
            <w:r w:rsidRPr="00CB56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247"/>
              <w:rPr>
                <w:lang w:val="ru-RU"/>
              </w:rPr>
            </w:pPr>
            <w:r w:rsidRPr="00CB56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247"/>
            </w:pPr>
            <w:r w:rsidRPr="00CB56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501C6C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345"/>
              <w:jc w:val="both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501C6C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501C6C" w:rsidRDefault="00501C6C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501C6C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345"/>
              <w:jc w:val="both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501C6C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501C6C" w:rsidRDefault="00501C6C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345"/>
              <w:jc w:val="both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501C6C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501C6C" w:rsidRDefault="00501C6C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501C6C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345"/>
              <w:jc w:val="both"/>
            </w:pPr>
            <w:r w:rsidRPr="00CB5618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 XV—XVII вв.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501C6C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501C6C" w:rsidRDefault="00501C6C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345"/>
              <w:jc w:val="both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CB5618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501C6C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501C6C" w:rsidRDefault="00501C6C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501C6C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345"/>
              <w:jc w:val="both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501C6C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501C6C" w:rsidRDefault="00501C6C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345"/>
              <w:jc w:val="both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501C6C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345"/>
              <w:jc w:val="both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 — начало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501C6C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501C6C" w:rsidRDefault="00501C6C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345"/>
              <w:jc w:val="both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XIX</w:t>
            </w:r>
            <w:r w:rsidRPr="00CB5618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— начале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</w:tbl>
    <w:p w:rsidR="00501C6C" w:rsidRDefault="00501C6C">
      <w:pPr>
        <w:sectPr w:rsidR="00501C6C">
          <w:pgSz w:w="11906" w:h="16383"/>
          <w:pgMar w:top="1134" w:right="850" w:bottom="1134" w:left="1701" w:header="720" w:footer="720" w:gutter="0"/>
          <w:cols w:space="720"/>
        </w:sectPr>
      </w:pPr>
    </w:p>
    <w:p w:rsidR="00501C6C" w:rsidRDefault="00CB5618">
      <w:pPr>
        <w:spacing w:after="0" w:line="264" w:lineRule="auto"/>
        <w:ind w:left="120"/>
        <w:jc w:val="both"/>
      </w:pPr>
      <w:bookmarkStart w:id="5" w:name="block-63792608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501C6C" w:rsidRDefault="00501C6C">
      <w:pPr>
        <w:spacing w:after="0" w:line="264" w:lineRule="auto"/>
        <w:ind w:left="120"/>
        <w:jc w:val="both"/>
      </w:pPr>
    </w:p>
    <w:p w:rsidR="00501C6C" w:rsidRDefault="00CB561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501C6C" w:rsidRDefault="00501C6C">
      <w:pPr>
        <w:spacing w:after="0" w:line="264" w:lineRule="auto"/>
        <w:ind w:left="120"/>
        <w:jc w:val="both"/>
      </w:pPr>
    </w:p>
    <w:p w:rsidR="00501C6C" w:rsidRDefault="00CB561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501C6C" w:rsidRDefault="00501C6C">
      <w:pPr>
        <w:spacing w:after="0" w:line="264" w:lineRule="auto"/>
        <w:ind w:left="120"/>
        <w:jc w:val="both"/>
      </w:pPr>
    </w:p>
    <w:p w:rsidR="00501C6C" w:rsidRDefault="00CB561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501C6C" w:rsidRPr="00BF4BD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</w:t>
      </w:r>
      <w:r w:rsidRPr="00BF4BD8">
        <w:rPr>
          <w:rFonts w:ascii="Times New Roman" w:hAnsi="Times New Roman"/>
          <w:color w:val="000000"/>
          <w:sz w:val="28"/>
          <w:lang w:val="ru-RU"/>
        </w:rPr>
        <w:t>Историческая карта.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Переход от родовой к соседской общине. Появление знати.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Древний мир. Древний Восток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lastRenderedPageBreak/>
        <w:t>Управление государством (фараон, вельможи, чиновники). Положение и повинности населения. Рабы.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Хозяйство Древнего Египта в середине 2 тыс. до н.э. Египетское войско.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CB5618">
        <w:rPr>
          <w:rFonts w:ascii="Times New Roman" w:hAnsi="Times New Roman"/>
          <w:color w:val="000000"/>
          <w:sz w:val="28"/>
          <w:lang w:val="ru-RU"/>
        </w:rPr>
        <w:t>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Образование.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CB5618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501C6C" w:rsidRPr="00BF4BD8" w:rsidRDefault="00CB5618">
      <w:pPr>
        <w:spacing w:after="0" w:line="264" w:lineRule="auto"/>
        <w:ind w:firstLine="600"/>
        <w:jc w:val="both"/>
        <w:rPr>
          <w:lang w:val="ru-RU"/>
        </w:rPr>
      </w:pPr>
      <w:r w:rsidRPr="00BF4BD8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BF4BD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501C6C" w:rsidRPr="00BF4BD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</w:t>
      </w:r>
      <w:r w:rsidRPr="00BF4BD8">
        <w:rPr>
          <w:rFonts w:ascii="Times New Roman" w:hAnsi="Times New Roman"/>
          <w:color w:val="000000"/>
          <w:sz w:val="28"/>
          <w:lang w:val="ru-RU"/>
        </w:rPr>
        <w:t>Фанагория. Киммерийцы. Скифское царство в Крыму. Сарматы. Боспорское царство.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501C6C" w:rsidRPr="00BF4BD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r w:rsidRPr="00CB56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Фемистокл. Битва при Фермопилах. Захват персами Аттики. Победы греков в Саламинском сражении, при Платеях и Микале. </w:t>
      </w:r>
      <w:r w:rsidRPr="00BF4BD8">
        <w:rPr>
          <w:rFonts w:ascii="Times New Roman" w:hAnsi="Times New Roman"/>
          <w:color w:val="000000"/>
          <w:sz w:val="28"/>
          <w:lang w:val="ru-RU"/>
        </w:rPr>
        <w:t>Итоги греко-персидских войн.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Культура Древней Греции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CB5618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Управление и законы.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Борьба между наследниками Цезаря. Победа Октавиана.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</w:t>
      </w:r>
      <w:r w:rsidRPr="00BF4BD8">
        <w:rPr>
          <w:rFonts w:ascii="Times New Roman" w:hAnsi="Times New Roman"/>
          <w:color w:val="000000"/>
          <w:sz w:val="28"/>
          <w:lang w:val="ru-RU"/>
        </w:rPr>
        <w:t xml:space="preserve">Октавиан Август. Римское гражданство. </w:t>
      </w:r>
      <w:r w:rsidRPr="00CB5618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христианства.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Искусство Древнего Рима: архитектура, скульптура. </w:t>
      </w:r>
      <w:r w:rsidRPr="00BF4BD8">
        <w:rPr>
          <w:rFonts w:ascii="Times New Roman" w:hAnsi="Times New Roman"/>
          <w:color w:val="000000"/>
          <w:sz w:val="28"/>
          <w:lang w:val="ru-RU"/>
        </w:rPr>
        <w:t xml:space="preserve">Пантеон. Развитие наук. </w:t>
      </w:r>
      <w:r w:rsidRPr="00CB5618">
        <w:rPr>
          <w:rFonts w:ascii="Times New Roman" w:hAnsi="Times New Roman"/>
          <w:color w:val="000000"/>
          <w:sz w:val="28"/>
          <w:lang w:val="ru-RU"/>
        </w:rPr>
        <w:t>Римское право. Римские историки. Ораторское искусство; Цицерон.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CB5618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:rsidR="00501C6C" w:rsidRPr="00CB5618" w:rsidRDefault="00CB5618">
      <w:pPr>
        <w:spacing w:after="0" w:line="264" w:lineRule="auto"/>
        <w:ind w:left="12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501C6C" w:rsidRPr="00CB5618" w:rsidRDefault="00501C6C">
      <w:pPr>
        <w:spacing w:after="0" w:line="264" w:lineRule="auto"/>
        <w:ind w:left="120"/>
        <w:jc w:val="both"/>
        <w:rPr>
          <w:lang w:val="ru-RU"/>
        </w:rPr>
      </w:pPr>
    </w:p>
    <w:p w:rsidR="00501C6C" w:rsidRPr="00CB5618" w:rsidRDefault="00CB5618">
      <w:pPr>
        <w:spacing w:after="0" w:line="264" w:lineRule="auto"/>
        <w:ind w:left="12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01C6C" w:rsidRPr="00CB5618" w:rsidRDefault="00501C6C">
      <w:pPr>
        <w:spacing w:after="0" w:line="264" w:lineRule="auto"/>
        <w:ind w:left="120"/>
        <w:jc w:val="both"/>
        <w:rPr>
          <w:lang w:val="ru-RU"/>
        </w:rPr>
      </w:pPr>
    </w:p>
    <w:p w:rsidR="00501C6C" w:rsidRPr="00CB5618" w:rsidRDefault="00CB5618">
      <w:pPr>
        <w:spacing w:after="0" w:line="264" w:lineRule="auto"/>
        <w:ind w:left="12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CB5618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</w:t>
      </w:r>
      <w:r w:rsidRPr="00BF4BD8">
        <w:rPr>
          <w:rFonts w:ascii="Times New Roman" w:hAnsi="Times New Roman"/>
          <w:color w:val="000000"/>
          <w:sz w:val="28"/>
          <w:lang w:val="ru-RU"/>
        </w:rPr>
        <w:t xml:space="preserve">Образование и книжное дело. </w:t>
      </w:r>
      <w:r w:rsidRPr="00CB5618">
        <w:rPr>
          <w:rFonts w:ascii="Times New Roman" w:hAnsi="Times New Roman"/>
          <w:color w:val="000000"/>
          <w:sz w:val="28"/>
          <w:lang w:val="ru-RU"/>
        </w:rPr>
        <w:t>Художественная культура (архитектура, мозаика, фреска, иконопись). Влияние Византии на Русь.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CB5618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EE5BC2">
        <w:rPr>
          <w:rFonts w:ascii="Times New Roman" w:hAnsi="Times New Roman"/>
          <w:color w:val="000000"/>
          <w:sz w:val="28"/>
          <w:lang w:val="ru-RU"/>
        </w:rPr>
        <w:t xml:space="preserve">Усиление власти майордомов. 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Карл Мартелл и его военная реформа. </w:t>
      </w:r>
      <w:r w:rsidRPr="00BF4BD8">
        <w:rPr>
          <w:rFonts w:ascii="Times New Roman" w:hAnsi="Times New Roman"/>
          <w:color w:val="000000"/>
          <w:sz w:val="28"/>
          <w:lang w:val="ru-RU"/>
        </w:rPr>
        <w:t xml:space="preserve">Завоевания Карла Великого. Управление империей. </w:t>
      </w:r>
      <w:r w:rsidRPr="00CB5618">
        <w:rPr>
          <w:rFonts w:ascii="Times New Roman" w:hAnsi="Times New Roman"/>
          <w:color w:val="000000"/>
          <w:sz w:val="28"/>
          <w:lang w:val="ru-RU"/>
        </w:rPr>
        <w:t>«Каролингское возрождение». Верденский раздел, его причины и значение.</w:t>
      </w:r>
    </w:p>
    <w:p w:rsidR="00501C6C" w:rsidRPr="00BF4BD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CB56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Возникновение Венгерского королевства. </w:t>
      </w:r>
      <w:r w:rsidRPr="00BF4BD8">
        <w:rPr>
          <w:rFonts w:ascii="Times New Roman" w:hAnsi="Times New Roman"/>
          <w:color w:val="000000"/>
          <w:sz w:val="28"/>
          <w:lang w:val="ru-RU"/>
        </w:rPr>
        <w:t>Христианизация Европы. Светские правители и папы.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CB5618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01C6C" w:rsidRPr="00BF4BD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CB5618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EE5BC2">
        <w:rPr>
          <w:rFonts w:ascii="Times New Roman" w:hAnsi="Times New Roman"/>
          <w:color w:val="000000"/>
          <w:sz w:val="28"/>
          <w:lang w:val="ru-RU"/>
        </w:rPr>
        <w:t xml:space="preserve">Природные условия Аравийского полуострова. 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Основные занятия арабов. Традиционные верования. Пророк Мухаммад и возникновение ислама. Хиджра. Победа новой веры. Коран. </w:t>
      </w:r>
      <w:r w:rsidRPr="00BF4BD8">
        <w:rPr>
          <w:rFonts w:ascii="Times New Roman" w:hAnsi="Times New Roman"/>
          <w:color w:val="000000"/>
          <w:sz w:val="28"/>
          <w:lang w:val="ru-RU"/>
        </w:rPr>
        <w:t>Завоевания арабов.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</w:t>
      </w:r>
      <w:r w:rsidRPr="00BF4BD8">
        <w:rPr>
          <w:rFonts w:ascii="Times New Roman" w:hAnsi="Times New Roman"/>
          <w:color w:val="000000"/>
          <w:sz w:val="28"/>
          <w:lang w:val="ru-RU"/>
        </w:rPr>
        <w:t xml:space="preserve">Ганза. Облик средневековых городов. </w:t>
      </w:r>
      <w:r w:rsidRPr="00CB5618">
        <w:rPr>
          <w:rFonts w:ascii="Times New Roman" w:hAnsi="Times New Roman"/>
          <w:color w:val="000000"/>
          <w:sz w:val="28"/>
          <w:lang w:val="ru-RU"/>
        </w:rPr>
        <w:t>Образ жизни и быт горожан.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CB5618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501C6C" w:rsidRPr="00BF4BD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r>
        <w:rPr>
          <w:rFonts w:ascii="Times New Roman" w:hAnsi="Times New Roman"/>
          <w:color w:val="000000"/>
          <w:sz w:val="28"/>
        </w:rPr>
        <w:t>I</w:t>
      </w:r>
      <w:r w:rsidRPr="00CB5618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CB5618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BF4BD8">
        <w:rPr>
          <w:rFonts w:ascii="Times New Roman" w:hAnsi="Times New Roman"/>
          <w:color w:val="000000"/>
          <w:sz w:val="28"/>
          <w:lang w:val="ru-RU"/>
        </w:rPr>
        <w:t>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BF4BD8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BF4BD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</w:t>
      </w:r>
      <w:r w:rsidRPr="00CB5618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</w:t>
      </w:r>
      <w:r w:rsidRPr="00CB5618">
        <w:rPr>
          <w:rFonts w:ascii="Times New Roman" w:hAnsi="Times New Roman"/>
          <w:color w:val="000000"/>
          <w:sz w:val="28"/>
          <w:lang w:val="ru-RU"/>
        </w:rPr>
        <w:lastRenderedPageBreak/>
        <w:t>Рыцарская литература. Городской и крестьянский фольклор. Романский и готический стили в художественной культуре.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501C6C" w:rsidRPr="00CB5618" w:rsidRDefault="00501C6C">
      <w:pPr>
        <w:spacing w:after="0"/>
        <w:ind w:left="120"/>
        <w:rPr>
          <w:lang w:val="ru-RU"/>
        </w:rPr>
      </w:pPr>
    </w:p>
    <w:p w:rsidR="00501C6C" w:rsidRPr="00CB5618" w:rsidRDefault="00CB5618">
      <w:pPr>
        <w:spacing w:after="0"/>
        <w:ind w:left="120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501C6C" w:rsidRPr="00CB5618" w:rsidRDefault="00501C6C">
      <w:pPr>
        <w:spacing w:after="0"/>
        <w:ind w:left="120"/>
        <w:rPr>
          <w:lang w:val="ru-RU"/>
        </w:rPr>
      </w:pP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Вопрос о славянской прародине и происхождении славян. Расселение славян, их разделение на три ветви ‒ восточных, западных и южных. </w:t>
      </w:r>
      <w:r w:rsidRPr="00CB5618">
        <w:rPr>
          <w:rFonts w:ascii="Times New Roman" w:hAnsi="Times New Roman"/>
          <w:color w:val="000000"/>
          <w:sz w:val="28"/>
          <w:lang w:val="ru-RU"/>
        </w:rPr>
        <w:lastRenderedPageBreak/>
        <w:t>Тюркский каганат. Аварский каганат. Хазарский каганат. Волжская Булгария.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Их соседи ‒ балты и финно-угры. Восточные славяне и варяги.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</w:t>
      </w:r>
      <w:r w:rsidRPr="00CB5618">
        <w:rPr>
          <w:rFonts w:ascii="Times New Roman" w:hAnsi="Times New Roman"/>
          <w:color w:val="000000"/>
          <w:sz w:val="28"/>
          <w:lang w:val="ru-RU"/>
        </w:rPr>
        <w:lastRenderedPageBreak/>
        <w:t>тысяцкий. Эволюция общественного строя и права; внешняя политика русских земель. Отношения с Ганзой.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CB5618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BF4BD8">
        <w:rPr>
          <w:rFonts w:ascii="Times New Roman" w:hAnsi="Times New Roman"/>
          <w:color w:val="000000"/>
          <w:sz w:val="28"/>
          <w:lang w:val="ru-RU"/>
        </w:rPr>
        <w:t xml:space="preserve">Золотая Орда: государственный строй, население, экономика, культура. </w:t>
      </w:r>
      <w:r w:rsidRPr="00CB5618">
        <w:rPr>
          <w:rFonts w:ascii="Times New Roman" w:hAnsi="Times New Roman"/>
          <w:color w:val="000000"/>
          <w:sz w:val="28"/>
          <w:lang w:val="ru-RU"/>
        </w:rPr>
        <w:t>Города и кочевые степи. Принятие ислама.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 w:rsidR="00501C6C" w:rsidRPr="00BF4BD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</w:t>
      </w:r>
      <w:r w:rsidRPr="00BF4BD8">
        <w:rPr>
          <w:rFonts w:ascii="Times New Roman" w:hAnsi="Times New Roman"/>
          <w:color w:val="000000"/>
          <w:sz w:val="28"/>
          <w:lang w:val="ru-RU"/>
        </w:rPr>
        <w:t>Противостояние Твери и Москвы.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</w:t>
      </w:r>
      <w:r w:rsidRPr="00BF4BD8">
        <w:rPr>
          <w:rFonts w:ascii="Times New Roman" w:hAnsi="Times New Roman"/>
          <w:color w:val="000000"/>
          <w:sz w:val="28"/>
          <w:lang w:val="ru-RU"/>
        </w:rPr>
        <w:t xml:space="preserve">Крымское ханство. 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Касимовское ханство. Народы Северного Кавказа.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Василий Темный. Флорентийская уния. Установление автокефалии Русской церкви.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501C6C" w:rsidRPr="00BF4BD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</w:t>
      </w:r>
      <w:r w:rsidRPr="00BF4BD8">
        <w:rPr>
          <w:rFonts w:ascii="Times New Roman" w:hAnsi="Times New Roman"/>
          <w:color w:val="000000"/>
          <w:sz w:val="28"/>
          <w:lang w:val="ru-RU"/>
        </w:rPr>
        <w:t xml:space="preserve">Формирование аппарата управления единого государства. 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Перемены в устройстве двора великого князя: новая государственная символика; царский титул и регалии; дворцовое и церковное строительство. </w:t>
      </w:r>
      <w:r w:rsidRPr="00BF4BD8">
        <w:rPr>
          <w:rFonts w:ascii="Times New Roman" w:hAnsi="Times New Roman"/>
          <w:color w:val="000000"/>
          <w:sz w:val="28"/>
          <w:lang w:val="ru-RU"/>
        </w:rPr>
        <w:t>Московский Кремль. Внутрицерковная борьба (иосифляне и нестяжатели).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</w:t>
      </w:r>
      <w:r w:rsidRPr="00BF4BD8">
        <w:rPr>
          <w:rFonts w:ascii="Times New Roman" w:hAnsi="Times New Roman"/>
          <w:color w:val="000000"/>
          <w:sz w:val="28"/>
          <w:lang w:val="ru-RU"/>
        </w:rPr>
        <w:t xml:space="preserve">Местное управление: наместники и волостели, система кормлений. </w:t>
      </w:r>
      <w:r w:rsidRPr="00CB5618">
        <w:rPr>
          <w:rFonts w:ascii="Times New Roman" w:hAnsi="Times New Roman"/>
          <w:color w:val="000000"/>
          <w:sz w:val="28"/>
          <w:lang w:val="ru-RU"/>
        </w:rPr>
        <w:t>Государство и церковь.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:rsidR="00501C6C" w:rsidRPr="00CB5618" w:rsidRDefault="00CB5618">
      <w:pPr>
        <w:spacing w:after="0" w:line="264" w:lineRule="auto"/>
        <w:ind w:left="12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501C6C" w:rsidRPr="00CB5618" w:rsidRDefault="00501C6C">
      <w:pPr>
        <w:spacing w:after="0" w:line="264" w:lineRule="auto"/>
        <w:ind w:left="120"/>
        <w:jc w:val="both"/>
        <w:rPr>
          <w:lang w:val="ru-RU"/>
        </w:rPr>
      </w:pPr>
    </w:p>
    <w:p w:rsidR="00501C6C" w:rsidRPr="00CB5618" w:rsidRDefault="00CB5618">
      <w:pPr>
        <w:spacing w:after="0" w:line="264" w:lineRule="auto"/>
        <w:ind w:left="12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01C6C" w:rsidRPr="00CB5618" w:rsidRDefault="00501C6C">
      <w:pPr>
        <w:spacing w:after="0" w:line="264" w:lineRule="auto"/>
        <w:ind w:left="120"/>
        <w:jc w:val="both"/>
        <w:rPr>
          <w:lang w:val="ru-RU"/>
        </w:rPr>
      </w:pPr>
    </w:p>
    <w:p w:rsidR="00501C6C" w:rsidRPr="00CB5618" w:rsidRDefault="00CB5618">
      <w:pPr>
        <w:spacing w:after="0" w:line="264" w:lineRule="auto"/>
        <w:ind w:left="12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lastRenderedPageBreak/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CB5618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B5618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CB561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501C6C" w:rsidRPr="00BF4BD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</w:t>
      </w:r>
      <w:r w:rsidRPr="00BF4BD8">
        <w:rPr>
          <w:rFonts w:ascii="Times New Roman" w:hAnsi="Times New Roman"/>
          <w:color w:val="000000"/>
          <w:sz w:val="28"/>
          <w:lang w:val="ru-RU"/>
        </w:rPr>
        <w:t>Инквизиция.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CB5618">
        <w:rPr>
          <w:rFonts w:ascii="Times New Roman" w:hAnsi="Times New Roman"/>
          <w:color w:val="000000"/>
          <w:sz w:val="28"/>
          <w:lang w:val="ru-RU"/>
        </w:rPr>
        <w:t>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CB5618">
        <w:rPr>
          <w:rFonts w:ascii="Times New Roman" w:hAnsi="Times New Roman"/>
          <w:color w:val="000000"/>
          <w:sz w:val="28"/>
          <w:lang w:val="ru-RU"/>
        </w:rPr>
        <w:t>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CB561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вв. Особенности социально-экономического развития. Люблинская уния. </w:t>
      </w:r>
      <w:r w:rsidRPr="00BF4BD8">
        <w:rPr>
          <w:rFonts w:ascii="Times New Roman" w:hAnsi="Times New Roman"/>
          <w:color w:val="000000"/>
          <w:sz w:val="28"/>
          <w:lang w:val="ru-RU"/>
        </w:rPr>
        <w:t xml:space="preserve">Стефан 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 w:rsidRPr="00BF4BD8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CB5618">
        <w:rPr>
          <w:rFonts w:ascii="Times New Roman" w:hAnsi="Times New Roman"/>
          <w:color w:val="000000"/>
          <w:sz w:val="28"/>
          <w:lang w:val="ru-RU"/>
        </w:rPr>
        <w:t>Реформация и Контрреформация в Польше.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</w:t>
      </w:r>
      <w:r w:rsidRPr="00BF4BD8">
        <w:rPr>
          <w:rFonts w:ascii="Times New Roman" w:hAnsi="Times New Roman"/>
          <w:color w:val="000000"/>
          <w:sz w:val="28"/>
          <w:lang w:val="ru-RU"/>
        </w:rPr>
        <w:t xml:space="preserve">У. Шекспир. Стили художественной культуры (барокко, классицизм). </w:t>
      </w:r>
      <w:r w:rsidRPr="00CB5618">
        <w:rPr>
          <w:rFonts w:ascii="Times New Roman" w:hAnsi="Times New Roman"/>
          <w:color w:val="000000"/>
          <w:sz w:val="28"/>
          <w:lang w:val="ru-RU"/>
        </w:rPr>
        <w:t>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B5618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CB5618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:rsidR="00501C6C" w:rsidRPr="00CB5618" w:rsidRDefault="00501C6C">
      <w:pPr>
        <w:spacing w:after="0" w:line="264" w:lineRule="auto"/>
        <w:ind w:left="120"/>
        <w:jc w:val="both"/>
        <w:rPr>
          <w:lang w:val="ru-RU"/>
        </w:rPr>
      </w:pPr>
    </w:p>
    <w:p w:rsidR="00501C6C" w:rsidRPr="00CB5618" w:rsidRDefault="00CB5618">
      <w:pPr>
        <w:spacing w:after="0" w:line="264" w:lineRule="auto"/>
        <w:ind w:left="12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B5618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501C6C" w:rsidRPr="00CB5618" w:rsidRDefault="00501C6C">
      <w:pPr>
        <w:spacing w:after="0" w:line="264" w:lineRule="auto"/>
        <w:ind w:left="120"/>
        <w:jc w:val="both"/>
        <w:rPr>
          <w:lang w:val="ru-RU"/>
        </w:rPr>
      </w:pP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CB5618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 - светское население и духовенство. </w:t>
      </w:r>
      <w:r w:rsidRPr="00BF4BD8">
        <w:rPr>
          <w:rFonts w:ascii="Times New Roman" w:hAnsi="Times New Roman"/>
          <w:color w:val="000000"/>
          <w:sz w:val="28"/>
          <w:lang w:val="ru-RU"/>
        </w:rPr>
        <w:t xml:space="preserve">Служилые люди по отечеству: бояре. Дворяне. Дети боярские. 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CB5618">
        <w:rPr>
          <w:rFonts w:ascii="Times New Roman" w:hAnsi="Times New Roman"/>
          <w:color w:val="333333"/>
          <w:sz w:val="28"/>
          <w:lang w:val="ru-RU"/>
        </w:rPr>
        <w:t>«</w:t>
      </w:r>
      <w:r w:rsidRPr="00CB5618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CB5618">
        <w:rPr>
          <w:rFonts w:ascii="Times New Roman" w:hAnsi="Times New Roman"/>
          <w:color w:val="333333"/>
          <w:sz w:val="28"/>
          <w:lang w:val="ru-RU"/>
        </w:rPr>
        <w:t>»</w:t>
      </w:r>
      <w:r w:rsidRPr="00CB5618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Исторический портрет царя на фоне эпохи.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Царь Фёдор Иванович. Борьба за власть в боярском окружении. </w:t>
      </w:r>
      <w:r w:rsidRPr="00BF4BD8">
        <w:rPr>
          <w:rFonts w:ascii="Times New Roman" w:hAnsi="Times New Roman"/>
          <w:color w:val="000000"/>
          <w:sz w:val="28"/>
          <w:lang w:val="ru-RU"/>
        </w:rPr>
        <w:t xml:space="preserve">Правление Бориса Годунова. Учреждение патриаршества. 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Тявзинский мирный договор со Швецией: восстановление позиций России в Прибалтике. Противостояние с Крымским ханством. </w:t>
      </w:r>
      <w:r w:rsidRPr="00CB5618">
        <w:rPr>
          <w:rFonts w:ascii="Times New Roman" w:hAnsi="Times New Roman"/>
          <w:color w:val="000000"/>
          <w:sz w:val="28"/>
          <w:lang w:val="ru-RU"/>
        </w:rPr>
        <w:lastRenderedPageBreak/>
        <w:t>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501C6C" w:rsidRPr="00BF4BD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</w:t>
      </w:r>
      <w:r w:rsidRPr="00BF4BD8">
        <w:rPr>
          <w:rFonts w:ascii="Times New Roman" w:hAnsi="Times New Roman"/>
          <w:color w:val="000000"/>
          <w:sz w:val="28"/>
          <w:lang w:val="ru-RU"/>
        </w:rPr>
        <w:t xml:space="preserve">Технические знания.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</w:t>
      </w:r>
      <w:r w:rsidRPr="00BF4BD8">
        <w:rPr>
          <w:rFonts w:ascii="Times New Roman" w:hAnsi="Times New Roman"/>
          <w:color w:val="000000"/>
          <w:sz w:val="28"/>
          <w:lang w:val="ru-RU"/>
        </w:rPr>
        <w:t xml:space="preserve">Дискуссия о его причинах и сущности. </w:t>
      </w:r>
      <w:r w:rsidRPr="00CB5618">
        <w:rPr>
          <w:rFonts w:ascii="Times New Roman" w:hAnsi="Times New Roman"/>
          <w:color w:val="000000"/>
          <w:sz w:val="28"/>
          <w:lang w:val="ru-RU"/>
        </w:rPr>
        <w:t>Нарастание экономического, социального и политического кризисов, пресечение династии московской ветви Рюриковичей.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501C6C" w:rsidRPr="00BF4BD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Болотникова. </w:t>
      </w:r>
      <w:r w:rsidRPr="00BF4BD8">
        <w:rPr>
          <w:rFonts w:ascii="Times New Roman" w:hAnsi="Times New Roman"/>
          <w:color w:val="000000"/>
          <w:sz w:val="28"/>
          <w:lang w:val="ru-RU"/>
        </w:rPr>
        <w:t xml:space="preserve">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BF4BD8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</w:t>
      </w:r>
      <w:r w:rsidRPr="00BF4BD8">
        <w:rPr>
          <w:rFonts w:ascii="Times New Roman" w:hAnsi="Times New Roman"/>
          <w:color w:val="000000"/>
          <w:sz w:val="28"/>
          <w:lang w:val="ru-RU"/>
        </w:rPr>
        <w:t>Оборона Смоленска.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 w:rsidRPr="00CB5618">
        <w:rPr>
          <w:rFonts w:ascii="Times New Roman" w:hAnsi="Times New Roman"/>
          <w:color w:val="333333"/>
          <w:sz w:val="28"/>
          <w:lang w:val="ru-RU"/>
        </w:rPr>
        <w:t>«</w:t>
      </w:r>
      <w:r w:rsidRPr="00CB5618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CB5618">
        <w:rPr>
          <w:rFonts w:ascii="Times New Roman" w:hAnsi="Times New Roman"/>
          <w:color w:val="333333"/>
          <w:sz w:val="28"/>
          <w:lang w:val="ru-RU"/>
        </w:rPr>
        <w:t>»</w:t>
      </w:r>
      <w:r w:rsidRPr="00CB5618">
        <w:rPr>
          <w:rFonts w:ascii="Times New Roman" w:hAnsi="Times New Roman"/>
          <w:color w:val="000000"/>
          <w:sz w:val="28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Земский собор 1613 г. и его роль в восстановлении центральной власти в России.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</w:t>
      </w:r>
      <w:r w:rsidRPr="00BF4BD8">
        <w:rPr>
          <w:rFonts w:ascii="Times New Roman" w:hAnsi="Times New Roman"/>
          <w:color w:val="000000"/>
          <w:sz w:val="28"/>
          <w:lang w:val="ru-RU"/>
        </w:rPr>
        <w:t xml:space="preserve">Посполитой. Окончание смуты. </w:t>
      </w:r>
      <w:r w:rsidRPr="00CB5618">
        <w:rPr>
          <w:rFonts w:ascii="Times New Roman" w:hAnsi="Times New Roman"/>
          <w:color w:val="000000"/>
          <w:sz w:val="28"/>
          <w:lang w:val="ru-RU"/>
        </w:rPr>
        <w:t>Итоги и последствия Смутного времени.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первых Романовых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Боярская дума. Приказная система. Приказные люди Органы местного управления.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с Запорожской Сечью. </w:t>
      </w:r>
      <w:r w:rsidRPr="008B430C">
        <w:rPr>
          <w:rFonts w:ascii="Times New Roman" w:hAnsi="Times New Roman"/>
          <w:color w:val="000000"/>
          <w:sz w:val="28"/>
          <w:lang w:val="ru-RU"/>
        </w:rPr>
        <w:t xml:space="preserve">Восстание Богдана Хмельницкого. Переяславская рада. 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Вхождение земель Гетманщины (запорожских и малороссийских земель под управлением гетмана Богдана Хмельницкого в состав России). </w:t>
      </w:r>
      <w:r w:rsidRPr="00BF4BD8">
        <w:rPr>
          <w:rFonts w:ascii="Times New Roman" w:hAnsi="Times New Roman"/>
          <w:color w:val="000000"/>
          <w:sz w:val="28"/>
          <w:lang w:val="ru-RU"/>
        </w:rPr>
        <w:t xml:space="preserve">Война между Россией и Речью Посполитой 1654-1667 гг. 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Андрусовское перемирие. </w:t>
      </w:r>
      <w:r w:rsidRPr="00CB5618">
        <w:rPr>
          <w:rFonts w:ascii="Times New Roman" w:hAnsi="Times New Roman"/>
          <w:color w:val="000000"/>
          <w:sz w:val="28"/>
          <w:lang w:val="ru-RU"/>
        </w:rPr>
        <w:lastRenderedPageBreak/>
        <w:t>Русско-шведская война 1656-1658 гг. и ее результаты. Укрепление южных рубежей России.</w:t>
      </w:r>
    </w:p>
    <w:p w:rsidR="00501C6C" w:rsidRPr="008B430C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Белгородская засечная черта. Конфликты с Османской империей. </w:t>
      </w:r>
      <w:r w:rsidRPr="00CB5618">
        <w:rPr>
          <w:rFonts w:ascii="Times New Roman" w:hAnsi="Times New Roman"/>
          <w:color w:val="333333"/>
          <w:sz w:val="28"/>
          <w:lang w:val="ru-RU"/>
        </w:rPr>
        <w:t>«</w:t>
      </w:r>
      <w:r w:rsidRPr="00CB5618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CB5618">
        <w:rPr>
          <w:rFonts w:ascii="Times New Roman" w:hAnsi="Times New Roman"/>
          <w:color w:val="333333"/>
          <w:sz w:val="28"/>
          <w:lang w:val="ru-RU"/>
        </w:rPr>
        <w:t>»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</w:t>
      </w:r>
      <w:r w:rsidRPr="008B430C">
        <w:rPr>
          <w:rFonts w:ascii="Times New Roman" w:hAnsi="Times New Roman"/>
          <w:color w:val="000000"/>
          <w:sz w:val="28"/>
          <w:lang w:val="ru-RU"/>
        </w:rPr>
        <w:t>Проникновение русских землепроходцев в Восточную Сибирь и Даурию.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</w:t>
      </w:r>
      <w:r w:rsidRPr="00BF4BD8">
        <w:rPr>
          <w:rFonts w:ascii="Times New Roman" w:hAnsi="Times New Roman"/>
          <w:color w:val="000000"/>
          <w:sz w:val="28"/>
          <w:lang w:val="ru-RU"/>
        </w:rPr>
        <w:t xml:space="preserve">Плавание Семёна Дежнёва. Выход к Тихому океану. </w:t>
      </w:r>
      <w:r w:rsidRPr="00CB5618">
        <w:rPr>
          <w:rFonts w:ascii="Times New Roman" w:hAnsi="Times New Roman"/>
          <w:color w:val="000000"/>
          <w:sz w:val="28"/>
          <w:lang w:val="ru-RU"/>
        </w:rPr>
        <w:t>Походы Ерофея Хабарова и Василия Пояркова и исследование бассейна реки Амур. Нерчинский договор с Китаем.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 (податная) реформа.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Литература. «Калязинская челобитная». Жития. Симеон Полоцкий. </w:t>
      </w:r>
      <w:r w:rsidRPr="00BF4BD8">
        <w:rPr>
          <w:rFonts w:ascii="Times New Roman" w:hAnsi="Times New Roman"/>
          <w:color w:val="000000"/>
          <w:sz w:val="28"/>
          <w:lang w:val="ru-RU"/>
        </w:rPr>
        <w:t xml:space="preserve">Архитектура. Приказ каменных дел. </w:t>
      </w:r>
      <w:r w:rsidRPr="00CB5618">
        <w:rPr>
          <w:rFonts w:ascii="Times New Roman" w:hAnsi="Times New Roman"/>
          <w:color w:val="000000"/>
          <w:sz w:val="28"/>
          <w:lang w:val="ru-RU"/>
        </w:rPr>
        <w:t>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CB5618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 w:rsidRPr="00CB5618">
        <w:rPr>
          <w:rFonts w:ascii="Times New Roman" w:hAnsi="Times New Roman"/>
          <w:color w:val="333333"/>
          <w:sz w:val="28"/>
          <w:lang w:val="ru-RU"/>
        </w:rPr>
        <w:t>«</w:t>
      </w:r>
      <w:r w:rsidRPr="00CB5618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CB5618">
        <w:rPr>
          <w:rFonts w:ascii="Times New Roman" w:hAnsi="Times New Roman"/>
          <w:color w:val="333333"/>
          <w:sz w:val="28"/>
          <w:lang w:val="ru-RU"/>
        </w:rPr>
        <w:t>»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501C6C" w:rsidRPr="00CB5618" w:rsidRDefault="00CB5618">
      <w:pPr>
        <w:spacing w:after="0" w:line="264" w:lineRule="auto"/>
        <w:ind w:left="12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501C6C" w:rsidRPr="00CB5618" w:rsidRDefault="00501C6C">
      <w:pPr>
        <w:spacing w:after="0" w:line="264" w:lineRule="auto"/>
        <w:ind w:left="120"/>
        <w:jc w:val="both"/>
        <w:rPr>
          <w:lang w:val="ru-RU"/>
        </w:rPr>
      </w:pPr>
    </w:p>
    <w:p w:rsidR="00501C6C" w:rsidRPr="00CB5618" w:rsidRDefault="00CB5618">
      <w:pPr>
        <w:spacing w:after="0" w:line="264" w:lineRule="auto"/>
        <w:ind w:left="12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01C6C" w:rsidRPr="00CB5618" w:rsidRDefault="00501C6C">
      <w:pPr>
        <w:spacing w:after="0" w:line="264" w:lineRule="auto"/>
        <w:ind w:left="120"/>
        <w:jc w:val="both"/>
        <w:rPr>
          <w:lang w:val="ru-RU"/>
        </w:rPr>
      </w:pPr>
    </w:p>
    <w:p w:rsidR="00501C6C" w:rsidRPr="00CB5618" w:rsidRDefault="00CB5618">
      <w:pPr>
        <w:spacing w:after="0" w:line="264" w:lineRule="auto"/>
        <w:ind w:left="12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Век перемен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lastRenderedPageBreak/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Европейское общество: нация, сословия, семья, отношение к детям.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</w:t>
      </w:r>
      <w:r w:rsidRPr="00BF4BD8">
        <w:rPr>
          <w:rFonts w:ascii="Times New Roman" w:hAnsi="Times New Roman"/>
          <w:color w:val="000000"/>
          <w:sz w:val="28"/>
          <w:lang w:val="ru-RU"/>
        </w:rPr>
        <w:t xml:space="preserve">Государство и Церковь. Секуляризация церковных земель. </w:t>
      </w:r>
      <w:r w:rsidRPr="00CB5618">
        <w:rPr>
          <w:rFonts w:ascii="Times New Roman" w:hAnsi="Times New Roman"/>
          <w:color w:val="000000"/>
          <w:sz w:val="28"/>
          <w:lang w:val="ru-RU"/>
        </w:rPr>
        <w:t>Экономическая политика власти. Меркантилизм.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CB5618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(1700-1721 гг.). Династические войны </w:t>
      </w:r>
      <w:r w:rsidRPr="00CB5618">
        <w:rPr>
          <w:rFonts w:ascii="Times New Roman" w:hAnsi="Times New Roman"/>
          <w:color w:val="333333"/>
          <w:sz w:val="28"/>
          <w:lang w:val="ru-RU"/>
        </w:rPr>
        <w:t>«</w:t>
      </w:r>
      <w:r w:rsidRPr="00CB5618">
        <w:rPr>
          <w:rFonts w:ascii="Times New Roman" w:hAnsi="Times New Roman"/>
          <w:color w:val="000000"/>
          <w:sz w:val="28"/>
          <w:lang w:val="ru-RU"/>
        </w:rPr>
        <w:t>за наследство</w:t>
      </w:r>
      <w:r w:rsidRPr="00CB5618">
        <w:rPr>
          <w:rFonts w:ascii="Times New Roman" w:hAnsi="Times New Roman"/>
          <w:color w:val="333333"/>
          <w:sz w:val="28"/>
          <w:lang w:val="ru-RU"/>
        </w:rPr>
        <w:t>»</w:t>
      </w:r>
      <w:r w:rsidRPr="00CB5618">
        <w:rPr>
          <w:rFonts w:ascii="Times New Roman" w:hAnsi="Times New Roman"/>
          <w:color w:val="000000"/>
          <w:sz w:val="28"/>
          <w:lang w:val="ru-RU"/>
        </w:rPr>
        <w:t>. Семилетняя война (1756-1763 гг.). Колониальные захваты европейских держав.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CB5618">
        <w:rPr>
          <w:rFonts w:ascii="Times New Roman" w:hAnsi="Times New Roman"/>
          <w:color w:val="000000"/>
          <w:sz w:val="28"/>
          <w:lang w:val="ru-RU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</w:t>
      </w:r>
      <w:r w:rsidRPr="00CB56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Начало революционной эпохи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 w:rsidRPr="00CB5618">
        <w:rPr>
          <w:rFonts w:ascii="Times New Roman" w:hAnsi="Times New Roman"/>
          <w:color w:val="333333"/>
          <w:sz w:val="28"/>
          <w:lang w:val="ru-RU"/>
        </w:rPr>
        <w:t>«</w:t>
      </w:r>
      <w:r w:rsidRPr="00CB5618">
        <w:rPr>
          <w:rFonts w:ascii="Times New Roman" w:hAnsi="Times New Roman"/>
          <w:color w:val="000000"/>
          <w:sz w:val="28"/>
          <w:lang w:val="ru-RU"/>
        </w:rPr>
        <w:t>Бостонское чаепитие</w:t>
      </w:r>
      <w:r w:rsidRPr="00CB5618">
        <w:rPr>
          <w:rFonts w:ascii="Times New Roman" w:hAnsi="Times New Roman"/>
          <w:color w:val="333333"/>
          <w:sz w:val="28"/>
          <w:lang w:val="ru-RU"/>
        </w:rPr>
        <w:t>»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CB5618">
        <w:rPr>
          <w:rFonts w:ascii="Times New Roman" w:hAnsi="Times New Roman"/>
          <w:color w:val="333333"/>
          <w:sz w:val="28"/>
          <w:lang w:val="ru-RU"/>
        </w:rPr>
        <w:t>«</w:t>
      </w:r>
      <w:r w:rsidRPr="00CB5618">
        <w:rPr>
          <w:rFonts w:ascii="Times New Roman" w:hAnsi="Times New Roman"/>
          <w:color w:val="000000"/>
          <w:sz w:val="28"/>
          <w:lang w:val="ru-RU"/>
        </w:rPr>
        <w:t>Отцы-основатели</w:t>
      </w:r>
      <w:r w:rsidRPr="00CB5618">
        <w:rPr>
          <w:rFonts w:ascii="Times New Roman" w:hAnsi="Times New Roman"/>
          <w:color w:val="333333"/>
          <w:sz w:val="28"/>
          <w:lang w:val="ru-RU"/>
        </w:rPr>
        <w:t>»</w:t>
      </w:r>
      <w:r w:rsidRPr="00CB5618">
        <w:rPr>
          <w:rFonts w:ascii="Times New Roman" w:hAnsi="Times New Roman"/>
          <w:color w:val="000000"/>
          <w:sz w:val="28"/>
          <w:lang w:val="ru-RU"/>
        </w:rPr>
        <w:t>. Билль о правах (1791 г.). Значение завоевания североамериканскими штатами независимости.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Войны антифранцузских коалиций против революционной Франции.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color w:val="000000"/>
          <w:sz w:val="28"/>
        </w:rPr>
        <w:t>XIX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</w:t>
      </w:r>
      <w:r w:rsidRPr="00CB5618">
        <w:rPr>
          <w:rFonts w:ascii="Times New Roman" w:hAnsi="Times New Roman"/>
          <w:color w:val="000000"/>
          <w:sz w:val="28"/>
          <w:lang w:val="ru-RU"/>
        </w:rPr>
        <w:lastRenderedPageBreak/>
        <w:t>Венский конгресс: цели, главные участники, решения. Создание Священного союза.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 xml:space="preserve">Мир вне Европы в </w:t>
      </w:r>
      <w:r>
        <w:rPr>
          <w:rFonts w:ascii="Times New Roman" w:hAnsi="Times New Roman"/>
          <w:b/>
          <w:color w:val="333333"/>
          <w:sz w:val="28"/>
        </w:rPr>
        <w:t>XVIII</w:t>
      </w:r>
      <w:r w:rsidRPr="00CB5618">
        <w:rPr>
          <w:rFonts w:ascii="Times New Roman" w:hAnsi="Times New Roman"/>
          <w:b/>
          <w:color w:val="333333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333333"/>
          <w:sz w:val="28"/>
        </w:rPr>
        <w:t>XIX</w:t>
      </w:r>
      <w:r w:rsidRPr="00CB5618">
        <w:rPr>
          <w:rFonts w:ascii="Times New Roman" w:hAnsi="Times New Roman"/>
          <w:b/>
          <w:color w:val="333333"/>
          <w:sz w:val="28"/>
          <w:lang w:val="ru-RU"/>
        </w:rPr>
        <w:t xml:space="preserve"> в.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333333"/>
          <w:sz w:val="28"/>
        </w:rPr>
        <w:t>XIX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века.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333333"/>
          <w:sz w:val="28"/>
        </w:rPr>
        <w:t>III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. Иран в </w:t>
      </w:r>
      <w:r>
        <w:rPr>
          <w:rFonts w:ascii="Times New Roman" w:hAnsi="Times New Roman"/>
          <w:color w:val="333333"/>
          <w:sz w:val="28"/>
        </w:rPr>
        <w:t>XVIII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333333"/>
          <w:sz w:val="28"/>
        </w:rPr>
        <w:t>XIX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в. Политика Надир-шаха.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Китай. Империя Цин в </w:t>
      </w:r>
      <w:r>
        <w:rPr>
          <w:rFonts w:ascii="Times New Roman" w:hAnsi="Times New Roman"/>
          <w:color w:val="333333"/>
          <w:sz w:val="28"/>
        </w:rPr>
        <w:t>XVIII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333333"/>
          <w:sz w:val="28"/>
        </w:rPr>
        <w:t>XVIII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в. Сёгуны и дайме. Положение сословий.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Культура стран Востока в </w:t>
      </w:r>
      <w:r>
        <w:rPr>
          <w:rFonts w:ascii="Times New Roman" w:hAnsi="Times New Roman"/>
          <w:color w:val="333333"/>
          <w:sz w:val="28"/>
        </w:rPr>
        <w:t>XVIII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color w:val="333333"/>
          <w:sz w:val="28"/>
        </w:rPr>
        <w:t>XVIII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Страны и народы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в. Культура народов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501C6C" w:rsidRPr="00CB5618" w:rsidRDefault="00501C6C">
      <w:pPr>
        <w:spacing w:after="0" w:line="264" w:lineRule="auto"/>
        <w:ind w:left="120"/>
        <w:jc w:val="both"/>
        <w:rPr>
          <w:lang w:val="ru-RU"/>
        </w:rPr>
      </w:pPr>
    </w:p>
    <w:p w:rsidR="00501C6C" w:rsidRPr="00CB5618" w:rsidRDefault="00CB5618">
      <w:pPr>
        <w:spacing w:after="0" w:line="264" w:lineRule="auto"/>
        <w:ind w:left="12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Рождение Российской империи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. Борьба Милославских и Нарышкиных. Стрелецкий бунт мая 1682 г., Хованщина. Регентство Софьи. В.В. Голицын. Внешняя политика России времен регентства Софьи. Вечный мир с Речью Посполитой. Крымские походы. Переворот в пользу Петра 1689 г. Двоецарствие Петра </w:t>
      </w:r>
      <w:r>
        <w:rPr>
          <w:rFonts w:ascii="Times New Roman" w:hAnsi="Times New Roman"/>
          <w:color w:val="000000"/>
          <w:sz w:val="28"/>
        </w:rPr>
        <w:t>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. Причины и предпосылки преобразований.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CB5618">
        <w:rPr>
          <w:rFonts w:ascii="Times New Roman" w:hAnsi="Times New Roman"/>
          <w:color w:val="000000"/>
          <w:sz w:val="28"/>
          <w:lang w:val="ru-RU"/>
        </w:rPr>
        <w:t>. Великое посольство. Стрелецкий мятеж. Воронежское кораблестроение.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CB5618">
        <w:rPr>
          <w:rFonts w:ascii="Times New Roman" w:hAnsi="Times New Roman"/>
          <w:color w:val="000000"/>
          <w:sz w:val="28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</w:t>
      </w:r>
      <w:r w:rsidRPr="00CB56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последствия. Закрепление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CB5618">
        <w:rPr>
          <w:rFonts w:ascii="Times New Roman" w:hAnsi="Times New Roman"/>
          <w:color w:val="000000"/>
          <w:sz w:val="28"/>
          <w:lang w:val="ru-RU"/>
        </w:rPr>
        <w:t>. Объявление России Империей.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Военная реформа.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CB5618">
        <w:rPr>
          <w:rFonts w:ascii="Times New Roman" w:hAnsi="Times New Roman"/>
          <w:color w:val="000000"/>
          <w:sz w:val="28"/>
          <w:lang w:val="ru-RU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 Санкт- Петербурга и других городов. Барокко в архитектуре города Москвы и города Санкт-Петербурга.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</w:t>
      </w:r>
      <w:r w:rsidRPr="00CB56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Петре </w:t>
      </w:r>
      <w:r>
        <w:rPr>
          <w:rFonts w:ascii="Times New Roman" w:hAnsi="Times New Roman"/>
          <w:color w:val="000000"/>
          <w:sz w:val="28"/>
        </w:rPr>
        <w:t>I</w:t>
      </w:r>
      <w:r w:rsidRPr="00CB5618">
        <w:rPr>
          <w:rFonts w:ascii="Times New Roman" w:hAnsi="Times New Roman"/>
          <w:color w:val="000000"/>
          <w:sz w:val="28"/>
          <w:lang w:val="ru-RU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B5618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, Анна Иоанновна,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CB5618">
        <w:rPr>
          <w:rFonts w:ascii="Times New Roman" w:hAnsi="Times New Roman"/>
          <w:color w:val="000000"/>
          <w:sz w:val="28"/>
          <w:lang w:val="ru-RU"/>
        </w:rPr>
        <w:t>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Хозяйство России во второй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lastRenderedPageBreak/>
        <w:t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1760-1790-х гг. 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CB5618">
        <w:rPr>
          <w:rFonts w:ascii="Times New Roman" w:hAnsi="Times New Roman"/>
          <w:color w:val="000000"/>
          <w:sz w:val="28"/>
          <w:lang w:val="ru-RU"/>
        </w:rPr>
        <w:t>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. Особенности Просвещенного абсолютизма в России. </w:t>
      </w:r>
      <w:r w:rsidRPr="00CB5618">
        <w:rPr>
          <w:rFonts w:ascii="Times New Roman" w:hAnsi="Times New Roman"/>
          <w:color w:val="333333"/>
          <w:sz w:val="28"/>
          <w:lang w:val="ru-RU"/>
        </w:rPr>
        <w:t>«</w:t>
      </w:r>
      <w:r w:rsidRPr="00CB5618">
        <w:rPr>
          <w:rFonts w:ascii="Times New Roman" w:hAnsi="Times New Roman"/>
          <w:color w:val="000000"/>
          <w:sz w:val="28"/>
          <w:lang w:val="ru-RU"/>
        </w:rPr>
        <w:t>Золотой век</w:t>
      </w:r>
      <w:r w:rsidRPr="00CB5618">
        <w:rPr>
          <w:rFonts w:ascii="Times New Roman" w:hAnsi="Times New Roman"/>
          <w:color w:val="333333"/>
          <w:sz w:val="28"/>
          <w:lang w:val="ru-RU"/>
        </w:rPr>
        <w:t>»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: от борьбы с влиянием Французской революции до попытки сближения с Наполеоном Бонапартом. Итальянский и Швейцарский походы А.В. Суворова, действия </w:t>
      </w:r>
      <w:r w:rsidRPr="00CB5618">
        <w:rPr>
          <w:rFonts w:ascii="Times New Roman" w:hAnsi="Times New Roman"/>
          <w:color w:val="000000"/>
          <w:sz w:val="28"/>
          <w:lang w:val="ru-RU"/>
        </w:rPr>
        <w:lastRenderedPageBreak/>
        <w:t>эскадры Ф.Ф. Ушакова. Разрыв союза с Англией и Австрией, соглашение с Наполеоном. Причины дворцового переворота 11 марта 1801 г.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CB5618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CB5618">
        <w:rPr>
          <w:rFonts w:ascii="Times New Roman" w:hAnsi="Times New Roman"/>
          <w:color w:val="333333"/>
          <w:sz w:val="28"/>
          <w:lang w:val="ru-RU"/>
        </w:rPr>
        <w:t>«</w:t>
      </w:r>
      <w:r w:rsidRPr="00CB5618">
        <w:rPr>
          <w:rFonts w:ascii="Times New Roman" w:hAnsi="Times New Roman"/>
          <w:color w:val="000000"/>
          <w:sz w:val="28"/>
          <w:lang w:val="ru-RU"/>
        </w:rPr>
        <w:t>Путешествие из Петербурга в Москву</w:t>
      </w:r>
      <w:r w:rsidRPr="00CB5618">
        <w:rPr>
          <w:rFonts w:ascii="Times New Roman" w:hAnsi="Times New Roman"/>
          <w:color w:val="333333"/>
          <w:sz w:val="28"/>
          <w:lang w:val="ru-RU"/>
        </w:rPr>
        <w:t>»</w:t>
      </w:r>
      <w:r w:rsidRPr="00CB5618">
        <w:rPr>
          <w:rFonts w:ascii="Times New Roman" w:hAnsi="Times New Roman"/>
          <w:color w:val="000000"/>
          <w:sz w:val="28"/>
          <w:lang w:val="ru-RU"/>
        </w:rPr>
        <w:t>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Основание воспитательных домов в городе Санкт-Петербурге и городе Москве, Института благородных девиц в С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.Л. Боровиковский, И.Я. Вишняков, Д.Г. Левицкий, А.М. Матвеев, Ф.С. Рокотов и другие. Академия художеств в городе Санкт-Петербурге. Расцвет жанра </w:t>
      </w:r>
      <w:r w:rsidRPr="00CB56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Россия в мировом историческом пространстве в начале </w:t>
      </w:r>
      <w:r>
        <w:rPr>
          <w:rFonts w:ascii="Times New Roman" w:hAnsi="Times New Roman"/>
          <w:color w:val="333333"/>
          <w:sz w:val="28"/>
        </w:rPr>
        <w:t>XIX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. Общественно-политическая мысль Александровской эпохи. Идеи Н.М. Карамзина (записка </w:t>
      </w:r>
      <w:r w:rsidRPr="00CB5618">
        <w:rPr>
          <w:rFonts w:ascii="Times New Roman" w:hAnsi="Times New Roman"/>
          <w:color w:val="000000"/>
          <w:sz w:val="28"/>
          <w:lang w:val="ru-RU"/>
        </w:rPr>
        <w:t>«</w:t>
      </w:r>
      <w:r w:rsidRPr="00CB5618">
        <w:rPr>
          <w:rFonts w:ascii="Times New Roman" w:hAnsi="Times New Roman"/>
          <w:color w:val="333333"/>
          <w:sz w:val="28"/>
          <w:lang w:val="ru-RU"/>
        </w:rPr>
        <w:t>О древней и новой России в ее политическом и гражданском отношениях</w:t>
      </w:r>
      <w:r w:rsidRPr="00CB5618">
        <w:rPr>
          <w:rFonts w:ascii="Times New Roman" w:hAnsi="Times New Roman"/>
          <w:color w:val="000000"/>
          <w:sz w:val="28"/>
          <w:lang w:val="ru-RU"/>
        </w:rPr>
        <w:t>»</w:t>
      </w:r>
      <w:r w:rsidRPr="00CB5618">
        <w:rPr>
          <w:rFonts w:ascii="Times New Roman" w:hAnsi="Times New Roman"/>
          <w:color w:val="333333"/>
          <w:sz w:val="28"/>
          <w:lang w:val="ru-RU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 w:rsidR="00501C6C" w:rsidRPr="00CB5618" w:rsidRDefault="00501C6C">
      <w:pPr>
        <w:spacing w:after="0" w:line="264" w:lineRule="auto"/>
        <w:ind w:left="120"/>
        <w:jc w:val="both"/>
        <w:rPr>
          <w:lang w:val="ru-RU"/>
        </w:rPr>
      </w:pPr>
    </w:p>
    <w:p w:rsidR="00501C6C" w:rsidRPr="00CB5618" w:rsidRDefault="00CB5618">
      <w:pPr>
        <w:spacing w:after="0" w:line="264" w:lineRule="auto"/>
        <w:ind w:left="12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01C6C" w:rsidRPr="00CB5618" w:rsidRDefault="00501C6C">
      <w:pPr>
        <w:spacing w:after="0" w:line="264" w:lineRule="auto"/>
        <w:ind w:left="120"/>
        <w:jc w:val="both"/>
        <w:rPr>
          <w:lang w:val="ru-RU"/>
        </w:rPr>
      </w:pPr>
    </w:p>
    <w:p w:rsidR="00501C6C" w:rsidRPr="00CB5618" w:rsidRDefault="00CB5618">
      <w:pPr>
        <w:spacing w:after="0" w:line="264" w:lineRule="auto"/>
        <w:ind w:left="12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 ‒ НАЧАЛО ХХ В.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Начало индустриальной эпохи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Социальные и национальные движения в странах Европы.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Демократизация. Деятельность парламентов. Социальный реформизм. Роль партий. Рабочее движение.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культуры:жизнь и творчество.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(испано-американская война, русско-японская война, боснийский кризис). Балканские войны.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 в.: трудный выбор пути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lastRenderedPageBreak/>
        <w:t>Франция: Реставрация, Июльская монархия, Вторая республика.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Дж.Мадзини.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 в.: расцвет в тени катастрофы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CB5618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Италия. Образование единого государства. К. Кавур.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CB5618">
        <w:rPr>
          <w:rFonts w:ascii="Times New Roman" w:hAnsi="Times New Roman"/>
          <w:color w:val="000000"/>
          <w:sz w:val="28"/>
          <w:lang w:val="ru-RU"/>
        </w:rPr>
        <w:t>. «Эра Джолитти». Международное положение Италии.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Восстановление Юга. Монополии. Внешняя политика. Т. Рузвельт.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Османская империя. Политика Танзимата. Принятие конституции. Младотурецкая революция 1908-1909 гг.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Революция 1905-1911 гг. в Иране.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</w:t>
      </w:r>
      <w:r w:rsidRPr="00CB56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гг. Сунь Ятсен.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:rsidR="00501C6C" w:rsidRPr="00CB5618" w:rsidRDefault="00501C6C">
      <w:pPr>
        <w:spacing w:after="0" w:line="264" w:lineRule="auto"/>
        <w:ind w:left="120"/>
        <w:jc w:val="both"/>
        <w:rPr>
          <w:lang w:val="ru-RU"/>
        </w:rPr>
      </w:pPr>
    </w:p>
    <w:p w:rsidR="00501C6C" w:rsidRPr="00CB5618" w:rsidRDefault="00CB5618">
      <w:pPr>
        <w:spacing w:after="0" w:line="264" w:lineRule="auto"/>
        <w:ind w:left="12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CB5618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Канкрина. Формирование профессиональной бюрократии.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 w:rsidRPr="00CB5618">
        <w:rPr>
          <w:rFonts w:ascii="Times New Roman" w:hAnsi="Times New Roman"/>
          <w:color w:val="333333"/>
          <w:sz w:val="28"/>
          <w:lang w:val="ru-RU"/>
        </w:rPr>
        <w:t>«</w:t>
      </w:r>
      <w:r w:rsidRPr="00CB5618">
        <w:rPr>
          <w:rFonts w:ascii="Times New Roman" w:hAnsi="Times New Roman"/>
          <w:color w:val="000000"/>
          <w:sz w:val="28"/>
          <w:lang w:val="ru-RU"/>
        </w:rPr>
        <w:t>Священный союз</w:t>
      </w:r>
      <w:r w:rsidRPr="00CB5618">
        <w:rPr>
          <w:rFonts w:ascii="Times New Roman" w:hAnsi="Times New Roman"/>
          <w:color w:val="333333"/>
          <w:sz w:val="28"/>
          <w:lang w:val="ru-RU"/>
        </w:rPr>
        <w:t>»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. Россия и революции в Европе. Распад Венской системы. </w:t>
      </w:r>
      <w:r w:rsidRPr="00CB5618">
        <w:rPr>
          <w:rFonts w:ascii="Times New Roman" w:hAnsi="Times New Roman"/>
          <w:color w:val="000000"/>
          <w:sz w:val="28"/>
          <w:lang w:val="ru-RU"/>
        </w:rPr>
        <w:lastRenderedPageBreak/>
        <w:t>Крымская война как противостояние России и Запада. Героическая оборона Севастополя. Парижский мир 1856 г.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Публицистика.Основные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период.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Присоединение Средней Азии. Россия и Балканы. Русско-турецкая война 1877-1878 гг. Россия на Дальнем Востоке.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1880—1890-х гг.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«</w:t>
      </w:r>
      <w:r w:rsidRPr="00CB5618">
        <w:rPr>
          <w:rFonts w:ascii="Times New Roman" w:hAnsi="Times New Roman"/>
          <w:color w:val="000000"/>
          <w:sz w:val="28"/>
          <w:lang w:val="ru-RU"/>
        </w:rPr>
        <w:t>Народное самодержавие</w:t>
      </w:r>
      <w:r w:rsidRPr="00CB5618">
        <w:rPr>
          <w:rFonts w:ascii="Times New Roman" w:hAnsi="Times New Roman"/>
          <w:color w:val="333333"/>
          <w:sz w:val="28"/>
          <w:lang w:val="ru-RU"/>
        </w:rPr>
        <w:t>»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CB5618">
        <w:rPr>
          <w:rFonts w:ascii="Times New Roman" w:hAnsi="Times New Roman"/>
          <w:color w:val="333333"/>
          <w:sz w:val="28"/>
          <w:lang w:val="ru-RU"/>
        </w:rPr>
        <w:t>«</w:t>
      </w:r>
      <w:r w:rsidRPr="00CB5618">
        <w:rPr>
          <w:rFonts w:ascii="Times New Roman" w:hAnsi="Times New Roman"/>
          <w:color w:val="000000"/>
          <w:sz w:val="28"/>
          <w:lang w:val="ru-RU"/>
        </w:rPr>
        <w:t>оскудение</w:t>
      </w:r>
      <w:r w:rsidRPr="00CB5618">
        <w:rPr>
          <w:rFonts w:ascii="Times New Roman" w:hAnsi="Times New Roman"/>
          <w:color w:val="333333"/>
          <w:sz w:val="28"/>
          <w:lang w:val="ru-RU"/>
        </w:rPr>
        <w:t>»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. Социальные типы крестьян и помещиков. </w:t>
      </w:r>
      <w:r w:rsidRPr="00CB5618">
        <w:rPr>
          <w:rFonts w:ascii="Times New Roman" w:hAnsi="Times New Roman"/>
          <w:color w:val="000000"/>
          <w:sz w:val="28"/>
          <w:lang w:val="ru-RU"/>
        </w:rPr>
        <w:lastRenderedPageBreak/>
        <w:t>Дворяне-предприниматели.Индустриализация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Общественная жизнь и общественное движение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B561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«Зубатовский социализм». Создание первых политических партий.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Церковь в условиях кризиса имперской идеологии. Распространение светской этики и культуры.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Первая российская революция 1905-1907 гг. Начало парламентаризма в России.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Политический терроризм.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«</w:t>
      </w:r>
      <w:r w:rsidRPr="00CB5618">
        <w:rPr>
          <w:rFonts w:ascii="Times New Roman" w:hAnsi="Times New Roman"/>
          <w:color w:val="000000"/>
          <w:sz w:val="28"/>
          <w:lang w:val="ru-RU"/>
        </w:rPr>
        <w:t>Кровавое воскресенье</w:t>
      </w:r>
      <w:r w:rsidRPr="00CB5618">
        <w:rPr>
          <w:rFonts w:ascii="Times New Roman" w:hAnsi="Times New Roman"/>
          <w:color w:val="333333"/>
          <w:sz w:val="28"/>
          <w:lang w:val="ru-RU"/>
        </w:rPr>
        <w:t>»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Национальная политика. Общество и власть </w:t>
      </w:r>
      <w:r w:rsidRPr="00CB5618">
        <w:rPr>
          <w:rFonts w:ascii="Times New Roman" w:hAnsi="Times New Roman"/>
          <w:color w:val="000000"/>
          <w:sz w:val="28"/>
          <w:lang w:val="ru-RU"/>
        </w:rPr>
        <w:lastRenderedPageBreak/>
        <w:t>после революции. Уроки революции: политическая стабилизация и социальные преобразования.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 w:rsidRPr="00CB5618">
        <w:rPr>
          <w:rFonts w:ascii="Times New Roman" w:hAnsi="Times New Roman"/>
          <w:color w:val="333333"/>
          <w:sz w:val="28"/>
          <w:lang w:val="ru-RU"/>
        </w:rPr>
        <w:t>«</w:t>
      </w:r>
      <w:r w:rsidRPr="00CB5618">
        <w:rPr>
          <w:rFonts w:ascii="Times New Roman" w:hAnsi="Times New Roman"/>
          <w:color w:val="000000"/>
          <w:sz w:val="28"/>
          <w:lang w:val="ru-RU"/>
        </w:rPr>
        <w:t>Мир искусства</w:t>
      </w:r>
      <w:r w:rsidRPr="00CB5618">
        <w:rPr>
          <w:rFonts w:ascii="Times New Roman" w:hAnsi="Times New Roman"/>
          <w:color w:val="333333"/>
          <w:sz w:val="28"/>
          <w:lang w:val="ru-RU"/>
        </w:rPr>
        <w:t>»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501C6C" w:rsidRPr="00CB5618" w:rsidRDefault="00501C6C">
      <w:pPr>
        <w:rPr>
          <w:lang w:val="ru-RU"/>
        </w:rPr>
        <w:sectPr w:rsidR="00501C6C" w:rsidRPr="00CB5618">
          <w:pgSz w:w="11906" w:h="16383"/>
          <w:pgMar w:top="1134" w:right="850" w:bottom="1134" w:left="1701" w:header="720" w:footer="720" w:gutter="0"/>
          <w:cols w:space="720"/>
        </w:sectPr>
      </w:pPr>
    </w:p>
    <w:p w:rsidR="00501C6C" w:rsidRPr="00CB5618" w:rsidRDefault="00CB5618">
      <w:pPr>
        <w:spacing w:after="0" w:line="264" w:lineRule="auto"/>
        <w:ind w:left="120"/>
        <w:jc w:val="both"/>
        <w:rPr>
          <w:lang w:val="ru-RU"/>
        </w:rPr>
      </w:pPr>
      <w:bookmarkStart w:id="6" w:name="block-63792609"/>
      <w:bookmarkEnd w:id="5"/>
      <w:r w:rsidRPr="00CB561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501C6C" w:rsidRPr="00CB5618" w:rsidRDefault="00501C6C">
      <w:pPr>
        <w:spacing w:after="0" w:line="264" w:lineRule="auto"/>
        <w:ind w:left="120"/>
        <w:jc w:val="both"/>
        <w:rPr>
          <w:lang w:val="ru-RU"/>
        </w:rPr>
      </w:pPr>
    </w:p>
    <w:p w:rsidR="00501C6C" w:rsidRPr="00CB5618" w:rsidRDefault="00CB5618">
      <w:pPr>
        <w:spacing w:after="0" w:line="264" w:lineRule="auto"/>
        <w:ind w:left="12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</w:t>
      </w:r>
      <w:r w:rsidRPr="00CB5618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природной среды:</w:t>
      </w:r>
      <w:r w:rsidRPr="00CB5618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01C6C" w:rsidRPr="00CB5618" w:rsidRDefault="00501C6C">
      <w:pPr>
        <w:spacing w:after="0"/>
        <w:ind w:left="120"/>
        <w:rPr>
          <w:lang w:val="ru-RU"/>
        </w:rPr>
      </w:pPr>
    </w:p>
    <w:p w:rsidR="00501C6C" w:rsidRPr="00CB5618" w:rsidRDefault="00CB5618">
      <w:pPr>
        <w:spacing w:after="0"/>
        <w:ind w:left="120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различать виды источников исторической информации;высказывать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самоконтроля ‒ осуществление самоконтроля, рефлексии и самооценки полученных результатов;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вносить коррективы в свою работу с учётом установленных ошибок, возникших трудностей.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501C6C" w:rsidRPr="00CB5618" w:rsidRDefault="00501C6C">
      <w:pPr>
        <w:spacing w:after="0" w:line="264" w:lineRule="auto"/>
        <w:ind w:left="120"/>
        <w:jc w:val="both"/>
        <w:rPr>
          <w:lang w:val="ru-RU"/>
        </w:rPr>
      </w:pPr>
    </w:p>
    <w:p w:rsidR="00501C6C" w:rsidRPr="00CB5618" w:rsidRDefault="00CB5618">
      <w:pPr>
        <w:spacing w:after="0" w:line="264" w:lineRule="auto"/>
        <w:ind w:left="12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lastRenderedPageBreak/>
        <w:t>7) умение сравнивать исторические события, явления, процессы в различные исторические эпохи;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lastRenderedPageBreak/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lastRenderedPageBreak/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8) Применение исторических знаний и умений: опираться на исторические знания при выяснении причин и сущности, а также оценке </w:t>
      </w:r>
      <w:r w:rsidRPr="00CB5618">
        <w:rPr>
          <w:rFonts w:ascii="Times New Roman" w:hAnsi="Times New Roman"/>
          <w:color w:val="333333"/>
          <w:sz w:val="28"/>
          <w:lang w:val="ru-RU"/>
        </w:rPr>
        <w:lastRenderedPageBreak/>
        <w:t>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CB5618">
        <w:rPr>
          <w:rFonts w:ascii="Times New Roman" w:hAnsi="Times New Roman"/>
          <w:b/>
          <w:color w:val="333333"/>
          <w:sz w:val="28"/>
          <w:lang w:val="ru-RU"/>
        </w:rPr>
        <w:t>в 5 классе: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lastRenderedPageBreak/>
        <w:t>различать памятники культуры изучаемой эпохи и источники, созданные в последующие эпохи, приводить примеры;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характеризовать условия жизни людей в древности;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рассказывать о значительных событиях древней истории, их участниках;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сравнивать исторические явления, определять их общие черты;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иллюстрировать общие явления, черты конкретными примерами;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древней истории.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CB5618">
        <w:rPr>
          <w:rFonts w:ascii="Times New Roman" w:hAnsi="Times New Roman"/>
          <w:b/>
          <w:color w:val="333333"/>
          <w:sz w:val="28"/>
          <w:lang w:val="ru-RU"/>
        </w:rPr>
        <w:t>в 6 классе: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lastRenderedPageBreak/>
        <w:t>устанавливать длительность и синхронность событий истории Руси и всеобщей истории.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характеризовать авторство, время, место создания источника;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lastRenderedPageBreak/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CB5618"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CB5618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CB5618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CB5618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CB5618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CB5618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вв., их участниках;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CB5618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вв. (ключевые факты биографии, личные качества, деятельность);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 w:rsidRPr="00CB5618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CB5618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CB5618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CB5618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CB5618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 w:rsidRPr="00CB5618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CB5618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вв. (в том числе на региональном материале).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CB5618">
        <w:rPr>
          <w:rFonts w:ascii="Times New Roman" w:hAnsi="Times New Roman"/>
          <w:b/>
          <w:color w:val="333333"/>
          <w:sz w:val="28"/>
          <w:lang w:val="ru-RU"/>
        </w:rPr>
        <w:t>в 8 классе: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lastRenderedPageBreak/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в., их участниках;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в., изменений, происшедших в </w:t>
      </w:r>
      <w:r>
        <w:rPr>
          <w:rFonts w:ascii="Times New Roman" w:hAnsi="Times New Roman"/>
          <w:color w:val="333333"/>
          <w:sz w:val="28"/>
        </w:rPr>
        <w:t>XVIII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333333"/>
          <w:sz w:val="28"/>
        </w:rPr>
        <w:t>XIX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t>XVIII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в., внешней политики Российской империи в системе международных отношений рассматриваемого периода;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в.(выявлять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в. (раскрывать </w:t>
      </w:r>
      <w:r w:rsidRPr="00CB5618">
        <w:rPr>
          <w:rFonts w:ascii="Times New Roman" w:hAnsi="Times New Roman"/>
          <w:color w:val="333333"/>
          <w:sz w:val="28"/>
          <w:lang w:val="ru-RU"/>
        </w:rPr>
        <w:lastRenderedPageBreak/>
        <w:t>повторяющиеся черты исторических ситуаций, выделять черты сходства и различия).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в.(выявлять обсуждаемую проблему, мнение автора, приводимые аргументы, оценивать степень их убедительности);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333333"/>
          <w:sz w:val="28"/>
        </w:rPr>
        <w:t>XVIII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333333"/>
          <w:sz w:val="28"/>
        </w:rPr>
        <w:t>XVIII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в. (в том числе на региональном материале).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CB5618">
        <w:rPr>
          <w:rFonts w:ascii="Times New Roman" w:hAnsi="Times New Roman"/>
          <w:b/>
          <w:color w:val="333333"/>
          <w:sz w:val="28"/>
          <w:lang w:val="ru-RU"/>
        </w:rPr>
        <w:t xml:space="preserve"> в 9 классе: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в. на основе анализа причинно-следственных связей.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lastRenderedPageBreak/>
        <w:t>определять на основе карты влияние географического фактора на развитие различных сфер жизни страны (группы стран).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определять тип и вид источника (письменного, визуального);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333333"/>
          <w:sz w:val="28"/>
        </w:rPr>
        <w:t>XIX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в., показывая изменения, происшедшие в течение рассматриваемого периода;представлять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XIX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</w:t>
      </w:r>
      <w:r w:rsidRPr="00CB5618">
        <w:rPr>
          <w:rFonts w:ascii="Times New Roman" w:hAnsi="Times New Roman"/>
          <w:color w:val="333333"/>
          <w:sz w:val="28"/>
          <w:lang w:val="ru-RU"/>
        </w:rPr>
        <w:lastRenderedPageBreak/>
        <w:t>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в., объяснять, что могло лежать в их основе;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‒ начала ХХ в., объяснять, в чём заключалось их значение для времени их создания и для современного общества;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‒ начала ХХ в. (в том числе на региональном материале);</w:t>
      </w:r>
    </w:p>
    <w:p w:rsidR="00501C6C" w:rsidRPr="00CB5618" w:rsidRDefault="00CB5618">
      <w:pPr>
        <w:spacing w:after="0" w:line="264" w:lineRule="auto"/>
        <w:ind w:firstLine="600"/>
        <w:jc w:val="both"/>
        <w:rPr>
          <w:lang w:val="ru-RU"/>
        </w:rPr>
      </w:pPr>
      <w:r w:rsidRPr="00CB5618">
        <w:rPr>
          <w:rFonts w:ascii="Times New Roman" w:hAnsi="Times New Roman"/>
          <w:color w:val="333333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B5618">
        <w:rPr>
          <w:rFonts w:ascii="Times New Roman" w:hAnsi="Times New Roman"/>
          <w:color w:val="333333"/>
          <w:sz w:val="28"/>
          <w:lang w:val="ru-RU"/>
        </w:rPr>
        <w:t xml:space="preserve">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:rsidR="00501C6C" w:rsidRPr="00CB5618" w:rsidRDefault="00501C6C">
      <w:pPr>
        <w:rPr>
          <w:lang w:val="ru-RU"/>
        </w:rPr>
        <w:sectPr w:rsidR="00501C6C" w:rsidRPr="00CB5618">
          <w:pgSz w:w="11906" w:h="16383"/>
          <w:pgMar w:top="1134" w:right="850" w:bottom="1134" w:left="1701" w:header="720" w:footer="720" w:gutter="0"/>
          <w:cols w:space="720"/>
        </w:sectPr>
      </w:pPr>
    </w:p>
    <w:p w:rsidR="00501C6C" w:rsidRDefault="00CB5618">
      <w:pPr>
        <w:spacing w:after="0"/>
        <w:ind w:left="120"/>
      </w:pPr>
      <w:bookmarkStart w:id="7" w:name="block-63792606"/>
      <w:bookmarkEnd w:id="6"/>
      <w:r w:rsidRPr="00CB56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01C6C" w:rsidRDefault="00CB56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384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9"/>
        <w:gridCol w:w="4589"/>
        <w:gridCol w:w="1562"/>
        <w:gridCol w:w="1841"/>
        <w:gridCol w:w="1910"/>
        <w:gridCol w:w="2824"/>
      </w:tblGrid>
      <w:tr w:rsidR="00880405" w:rsidTr="00880405">
        <w:trPr>
          <w:trHeight w:val="144"/>
          <w:tblCellSpacing w:w="20" w:type="nil"/>
        </w:trPr>
        <w:tc>
          <w:tcPr>
            <w:tcW w:w="11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0405" w:rsidRDefault="00880405">
            <w:pPr>
              <w:spacing w:after="0"/>
              <w:ind w:left="135"/>
            </w:pPr>
          </w:p>
        </w:tc>
        <w:tc>
          <w:tcPr>
            <w:tcW w:w="45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80405" w:rsidRDefault="00880405">
            <w:pPr>
              <w:spacing w:after="0"/>
              <w:ind w:left="135"/>
            </w:pPr>
          </w:p>
        </w:tc>
        <w:tc>
          <w:tcPr>
            <w:tcW w:w="5313" w:type="dxa"/>
            <w:gridSpan w:val="3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80405" w:rsidRDefault="00880405">
            <w:pPr>
              <w:spacing w:after="0"/>
              <w:ind w:left="135"/>
            </w:pPr>
          </w:p>
        </w:tc>
      </w:tr>
      <w:tr w:rsidR="00880405" w:rsidTr="00880405">
        <w:trPr>
          <w:trHeight w:val="144"/>
          <w:tblCellSpacing w:w="20" w:type="nil"/>
        </w:trPr>
        <w:tc>
          <w:tcPr>
            <w:tcW w:w="11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0405" w:rsidRDefault="00880405"/>
        </w:tc>
        <w:tc>
          <w:tcPr>
            <w:tcW w:w="458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0405" w:rsidRDefault="00880405"/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0405" w:rsidRDefault="0088040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0405" w:rsidRDefault="0088040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0405" w:rsidRDefault="00880405">
            <w:pPr>
              <w:spacing w:after="0"/>
              <w:ind w:left="135"/>
            </w:pPr>
          </w:p>
        </w:tc>
        <w:tc>
          <w:tcPr>
            <w:tcW w:w="28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0405" w:rsidRDefault="00880405"/>
        </w:tc>
      </w:tr>
      <w:tr w:rsidR="00880405" w:rsidTr="00880405">
        <w:trPr>
          <w:trHeight w:val="144"/>
          <w:tblCellSpacing w:w="20" w:type="nil"/>
        </w:trPr>
        <w:tc>
          <w:tcPr>
            <w:tcW w:w="13845" w:type="dxa"/>
            <w:gridSpan w:val="6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</w:pPr>
          </w:p>
          <w:p w:rsidR="00880405" w:rsidRDefault="009E6468">
            <w:r>
              <w:rPr>
                <w:sz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880405" w:rsidTr="00880405">
        <w:trPr>
          <w:trHeight w:val="144"/>
          <w:tblCellSpacing w:w="20" w:type="nil"/>
        </w:trPr>
        <w:tc>
          <w:tcPr>
            <w:tcW w:w="13845" w:type="dxa"/>
            <w:gridSpan w:val="6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880405" w:rsidRPr="009E6468" w:rsidTr="0088040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80405" w:rsidRPr="00566227" w:rsidRDefault="00880405" w:rsidP="00880405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0405" w:rsidRPr="009E6468" w:rsidTr="0088040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80405" w:rsidRPr="00566227" w:rsidRDefault="00880405" w:rsidP="00880405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0405" w:rsidTr="00880405">
        <w:trPr>
          <w:trHeight w:val="144"/>
          <w:tblCellSpacing w:w="20" w:type="nil"/>
        </w:trPr>
        <w:tc>
          <w:tcPr>
            <w:tcW w:w="5708" w:type="dxa"/>
            <w:gridSpan w:val="2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6575" w:type="dxa"/>
            <w:gridSpan w:val="3"/>
            <w:tcMar>
              <w:top w:w="50" w:type="dxa"/>
              <w:left w:w="100" w:type="dxa"/>
            </w:tcMar>
            <w:vAlign w:val="center"/>
          </w:tcPr>
          <w:p w:rsidR="00880405" w:rsidRDefault="00880405"/>
        </w:tc>
      </w:tr>
      <w:tr w:rsidR="00880405" w:rsidTr="00880405">
        <w:trPr>
          <w:trHeight w:val="144"/>
          <w:tblCellSpacing w:w="20" w:type="nil"/>
        </w:trPr>
        <w:tc>
          <w:tcPr>
            <w:tcW w:w="13845" w:type="dxa"/>
            <w:gridSpan w:val="6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 w:rsidR="00880405" w:rsidRPr="009E6468" w:rsidTr="0088040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80405" w:rsidRPr="00566227" w:rsidRDefault="00880405" w:rsidP="00880405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0405" w:rsidRPr="009E6468" w:rsidTr="0088040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80405" w:rsidRPr="00566227" w:rsidRDefault="00880405" w:rsidP="00880405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0405" w:rsidRPr="009E6468" w:rsidTr="0088040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80405" w:rsidRPr="00566227" w:rsidRDefault="00880405" w:rsidP="00880405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0405" w:rsidRPr="009E6468" w:rsidTr="0088040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80405" w:rsidRPr="00566227" w:rsidRDefault="00880405" w:rsidP="00880405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0405" w:rsidRPr="009E6468" w:rsidTr="0088040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80405" w:rsidRPr="00566227" w:rsidRDefault="00880405" w:rsidP="00880405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0405" w:rsidRPr="009E6468" w:rsidTr="0088040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80405" w:rsidRPr="00566227" w:rsidRDefault="00880405" w:rsidP="00880405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0405" w:rsidTr="00880405">
        <w:trPr>
          <w:trHeight w:val="144"/>
          <w:tblCellSpacing w:w="20" w:type="nil"/>
        </w:trPr>
        <w:tc>
          <w:tcPr>
            <w:tcW w:w="5708" w:type="dxa"/>
            <w:gridSpan w:val="2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6575" w:type="dxa"/>
            <w:gridSpan w:val="3"/>
            <w:tcMar>
              <w:top w:w="50" w:type="dxa"/>
              <w:left w:w="100" w:type="dxa"/>
            </w:tcMar>
            <w:vAlign w:val="center"/>
          </w:tcPr>
          <w:p w:rsidR="00880405" w:rsidRDefault="00880405"/>
        </w:tc>
      </w:tr>
      <w:tr w:rsidR="00880405" w:rsidTr="00880405">
        <w:trPr>
          <w:trHeight w:val="144"/>
          <w:tblCellSpacing w:w="20" w:type="nil"/>
        </w:trPr>
        <w:tc>
          <w:tcPr>
            <w:tcW w:w="13845" w:type="dxa"/>
            <w:gridSpan w:val="6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880405" w:rsidRPr="009E6468" w:rsidTr="0088040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80405" w:rsidRPr="00566227" w:rsidRDefault="00880405" w:rsidP="00880405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0405" w:rsidRPr="009E6468" w:rsidTr="0088040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80405" w:rsidRPr="00566227" w:rsidRDefault="00880405" w:rsidP="00880405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0405" w:rsidRPr="009E6468" w:rsidTr="0088040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80405" w:rsidRPr="00566227" w:rsidRDefault="00880405" w:rsidP="00880405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0405" w:rsidRPr="009E6468" w:rsidTr="0088040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80405" w:rsidRPr="00566227" w:rsidRDefault="00880405" w:rsidP="00880405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0405" w:rsidTr="00880405">
        <w:trPr>
          <w:trHeight w:val="144"/>
          <w:tblCellSpacing w:w="20" w:type="nil"/>
        </w:trPr>
        <w:tc>
          <w:tcPr>
            <w:tcW w:w="5708" w:type="dxa"/>
            <w:gridSpan w:val="2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6575" w:type="dxa"/>
            <w:gridSpan w:val="3"/>
            <w:tcMar>
              <w:top w:w="50" w:type="dxa"/>
              <w:left w:w="100" w:type="dxa"/>
            </w:tcMar>
            <w:vAlign w:val="center"/>
          </w:tcPr>
          <w:p w:rsidR="00880405" w:rsidRDefault="00880405"/>
        </w:tc>
      </w:tr>
      <w:tr w:rsidR="00880405" w:rsidTr="00880405">
        <w:trPr>
          <w:trHeight w:val="144"/>
          <w:tblCellSpacing w:w="20" w:type="nil"/>
        </w:trPr>
        <w:tc>
          <w:tcPr>
            <w:tcW w:w="13845" w:type="dxa"/>
            <w:gridSpan w:val="6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880405" w:rsidRPr="009E6468" w:rsidTr="0088040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80405" w:rsidRPr="00566227" w:rsidRDefault="00880405" w:rsidP="00880405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0405" w:rsidRPr="009E6468" w:rsidTr="0088040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80405" w:rsidRPr="00566227" w:rsidRDefault="00880405" w:rsidP="00880405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0405" w:rsidRPr="009E6468" w:rsidTr="0088040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880405" w:rsidRPr="00CB5618" w:rsidRDefault="00880405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80405" w:rsidRPr="00566227" w:rsidRDefault="00880405" w:rsidP="00880405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0405" w:rsidRPr="009E6468" w:rsidTr="0088040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80405" w:rsidRPr="00566227" w:rsidRDefault="00880405" w:rsidP="00880405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0405" w:rsidRPr="00880405" w:rsidTr="00880405">
        <w:trPr>
          <w:trHeight w:val="144"/>
          <w:tblCellSpacing w:w="20" w:type="nil"/>
        </w:trPr>
        <w:tc>
          <w:tcPr>
            <w:tcW w:w="5708" w:type="dxa"/>
            <w:gridSpan w:val="2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6575" w:type="dxa"/>
            <w:gridSpan w:val="3"/>
            <w:tcMar>
              <w:top w:w="50" w:type="dxa"/>
              <w:left w:w="100" w:type="dxa"/>
            </w:tcMar>
            <w:vAlign w:val="center"/>
          </w:tcPr>
          <w:p w:rsidR="00880405" w:rsidRDefault="00880405"/>
        </w:tc>
      </w:tr>
      <w:tr w:rsidR="00880405" w:rsidRPr="009E6468" w:rsidTr="00880405">
        <w:trPr>
          <w:trHeight w:val="144"/>
          <w:tblCellSpacing w:w="20" w:type="nil"/>
        </w:trPr>
        <w:tc>
          <w:tcPr>
            <w:tcW w:w="13845" w:type="dxa"/>
            <w:gridSpan w:val="6"/>
            <w:tcMar>
              <w:top w:w="50" w:type="dxa"/>
              <w:left w:w="100" w:type="dxa"/>
            </w:tcMar>
            <w:vAlign w:val="center"/>
          </w:tcPr>
          <w:p w:rsidR="00880405" w:rsidRPr="00CB5618" w:rsidRDefault="00880405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56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880405" w:rsidTr="0088040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</w:pPr>
          </w:p>
        </w:tc>
      </w:tr>
      <w:tr w:rsidR="00880405" w:rsidTr="00880405">
        <w:trPr>
          <w:trHeight w:val="144"/>
          <w:tblCellSpacing w:w="20" w:type="nil"/>
        </w:trPr>
        <w:tc>
          <w:tcPr>
            <w:tcW w:w="5708" w:type="dxa"/>
            <w:gridSpan w:val="2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6575" w:type="dxa"/>
            <w:gridSpan w:val="3"/>
            <w:tcMar>
              <w:top w:w="50" w:type="dxa"/>
              <w:left w:w="100" w:type="dxa"/>
            </w:tcMar>
            <w:vAlign w:val="center"/>
          </w:tcPr>
          <w:p w:rsidR="00880405" w:rsidRDefault="00880405"/>
        </w:tc>
      </w:tr>
      <w:tr w:rsidR="00880405" w:rsidTr="00880405">
        <w:trPr>
          <w:trHeight w:val="144"/>
          <w:tblCellSpacing w:w="20" w:type="nil"/>
        </w:trPr>
        <w:tc>
          <w:tcPr>
            <w:tcW w:w="5708" w:type="dxa"/>
            <w:gridSpan w:val="2"/>
            <w:tcMar>
              <w:top w:w="50" w:type="dxa"/>
              <w:left w:w="100" w:type="dxa"/>
            </w:tcMar>
            <w:vAlign w:val="center"/>
          </w:tcPr>
          <w:p w:rsidR="00880405" w:rsidRPr="00CB5618" w:rsidRDefault="00880405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0405" w:rsidRDefault="00880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80405" w:rsidRDefault="00880405"/>
        </w:tc>
      </w:tr>
    </w:tbl>
    <w:p w:rsidR="00501C6C" w:rsidRDefault="00501C6C">
      <w:pPr>
        <w:sectPr w:rsidR="00501C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1C6C" w:rsidRDefault="00CB56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13893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6"/>
        <w:gridCol w:w="4461"/>
        <w:gridCol w:w="1611"/>
        <w:gridCol w:w="1841"/>
        <w:gridCol w:w="1910"/>
        <w:gridCol w:w="2824"/>
      </w:tblGrid>
      <w:tr w:rsidR="006B0FCC" w:rsidTr="006B0FCC">
        <w:trPr>
          <w:trHeight w:val="144"/>
          <w:tblCellSpacing w:w="20" w:type="nil"/>
        </w:trPr>
        <w:tc>
          <w:tcPr>
            <w:tcW w:w="12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0FCC" w:rsidRDefault="006B0FCC">
            <w:pPr>
              <w:spacing w:after="0"/>
              <w:ind w:left="135"/>
            </w:pPr>
          </w:p>
        </w:tc>
        <w:tc>
          <w:tcPr>
            <w:tcW w:w="4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B0FCC" w:rsidRDefault="006B0FCC">
            <w:pPr>
              <w:spacing w:after="0"/>
              <w:ind w:left="135"/>
            </w:pPr>
          </w:p>
        </w:tc>
        <w:tc>
          <w:tcPr>
            <w:tcW w:w="5362" w:type="dxa"/>
            <w:gridSpan w:val="3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B0FCC" w:rsidRDefault="006B0FCC">
            <w:pPr>
              <w:spacing w:after="0"/>
              <w:ind w:left="135"/>
            </w:pPr>
          </w:p>
        </w:tc>
      </w:tr>
      <w:tr w:rsidR="006B0FCC" w:rsidTr="006B0FCC">
        <w:trPr>
          <w:trHeight w:val="144"/>
          <w:tblCellSpacing w:w="20" w:type="nil"/>
        </w:trPr>
        <w:tc>
          <w:tcPr>
            <w:tcW w:w="12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0FCC" w:rsidRDefault="006B0FCC"/>
        </w:tc>
        <w:tc>
          <w:tcPr>
            <w:tcW w:w="44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0FCC" w:rsidRDefault="006B0FCC"/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0FCC" w:rsidRDefault="006B0FC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0FCC" w:rsidRDefault="006B0FC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0FCC" w:rsidRDefault="006B0FCC">
            <w:pPr>
              <w:spacing w:after="0"/>
              <w:ind w:left="135"/>
            </w:pPr>
          </w:p>
        </w:tc>
        <w:tc>
          <w:tcPr>
            <w:tcW w:w="28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0FCC" w:rsidRDefault="006B0FCC"/>
        </w:tc>
      </w:tr>
      <w:tr w:rsidR="006B0FCC" w:rsidRPr="00EE5BC2" w:rsidTr="006B0FCC">
        <w:trPr>
          <w:trHeight w:val="144"/>
          <w:tblCellSpacing w:w="20" w:type="nil"/>
        </w:trPr>
        <w:tc>
          <w:tcPr>
            <w:tcW w:w="13893" w:type="dxa"/>
            <w:gridSpan w:val="6"/>
            <w:tcMar>
              <w:top w:w="50" w:type="dxa"/>
              <w:left w:w="100" w:type="dxa"/>
            </w:tcMar>
            <w:vAlign w:val="center"/>
          </w:tcPr>
          <w:p w:rsidR="006B0FCC" w:rsidRPr="00BF4BD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56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V</w:t>
            </w:r>
            <w:r w:rsidRPr="00BF4B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</w:t>
            </w:r>
            <w:r w:rsidRPr="00BF4B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6B0FCC" w:rsidRPr="009E6468" w:rsidTr="006B0FCC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B0FCC" w:rsidRPr="009E6468" w:rsidTr="006B0FCC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B0FCC" w:rsidRPr="009E6468" w:rsidTr="006B0FCC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B0FCC" w:rsidRPr="009E6468" w:rsidTr="006B0FCC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B0FCC" w:rsidRPr="009E6468" w:rsidTr="006B0FCC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B0FCC" w:rsidRPr="009E6468" w:rsidTr="006B0FCC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B0FCC" w:rsidRPr="009E6468" w:rsidTr="006B0FCC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B0FCC" w:rsidRPr="006B0FCC" w:rsidTr="006B0FCC">
        <w:trPr>
          <w:trHeight w:val="144"/>
          <w:tblCellSpacing w:w="20" w:type="nil"/>
        </w:trPr>
        <w:tc>
          <w:tcPr>
            <w:tcW w:w="5707" w:type="dxa"/>
            <w:gridSpan w:val="2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6575" w:type="dxa"/>
            <w:gridSpan w:val="3"/>
            <w:tcMar>
              <w:top w:w="50" w:type="dxa"/>
              <w:left w:w="100" w:type="dxa"/>
            </w:tcMar>
            <w:vAlign w:val="center"/>
          </w:tcPr>
          <w:p w:rsidR="006B0FCC" w:rsidRDefault="006B0FCC"/>
        </w:tc>
      </w:tr>
      <w:tr w:rsidR="006B0FCC" w:rsidRPr="009E6468" w:rsidTr="006B0FCC">
        <w:trPr>
          <w:trHeight w:val="144"/>
          <w:tblCellSpacing w:w="20" w:type="nil"/>
        </w:trPr>
        <w:tc>
          <w:tcPr>
            <w:tcW w:w="13893" w:type="dxa"/>
            <w:gridSpan w:val="6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56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CB56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CB56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6B0FCC" w:rsidRPr="009E6468" w:rsidTr="006B0FCC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0FCC" w:rsidRPr="009E6468" w:rsidTr="006B0FCC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Государство Русь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0FCC" w:rsidRPr="009E6468" w:rsidTr="006B0FCC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0FCC" w:rsidRPr="009E6468" w:rsidTr="006B0FCC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0FCC" w:rsidRPr="009E6468" w:rsidTr="006B0FCC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0FCC" w:rsidRPr="006B0FCC" w:rsidTr="006B0FCC">
        <w:trPr>
          <w:trHeight w:val="144"/>
          <w:tblCellSpacing w:w="20" w:type="nil"/>
        </w:trPr>
        <w:tc>
          <w:tcPr>
            <w:tcW w:w="5707" w:type="dxa"/>
            <w:gridSpan w:val="2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6575" w:type="dxa"/>
            <w:gridSpan w:val="3"/>
            <w:tcMar>
              <w:top w:w="50" w:type="dxa"/>
              <w:left w:w="100" w:type="dxa"/>
            </w:tcMar>
            <w:vAlign w:val="center"/>
          </w:tcPr>
          <w:p w:rsidR="006B0FCC" w:rsidRDefault="006B0FCC"/>
        </w:tc>
      </w:tr>
      <w:tr w:rsidR="006B0FCC" w:rsidRPr="009E6468" w:rsidTr="006B0FCC">
        <w:trPr>
          <w:trHeight w:val="144"/>
          <w:tblCellSpacing w:w="20" w:type="nil"/>
        </w:trPr>
        <w:tc>
          <w:tcPr>
            <w:tcW w:w="13893" w:type="dxa"/>
            <w:gridSpan w:val="6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56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6B0FCC" w:rsidTr="006B0FCC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</w:p>
        </w:tc>
      </w:tr>
      <w:tr w:rsidR="006B0FCC" w:rsidTr="006B0FCC">
        <w:trPr>
          <w:trHeight w:val="144"/>
          <w:tblCellSpacing w:w="20" w:type="nil"/>
        </w:trPr>
        <w:tc>
          <w:tcPr>
            <w:tcW w:w="5707" w:type="dxa"/>
            <w:gridSpan w:val="2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6575" w:type="dxa"/>
            <w:gridSpan w:val="3"/>
            <w:tcMar>
              <w:top w:w="50" w:type="dxa"/>
              <w:left w:w="100" w:type="dxa"/>
            </w:tcMar>
            <w:vAlign w:val="center"/>
          </w:tcPr>
          <w:p w:rsidR="006B0FCC" w:rsidRDefault="006B0FCC"/>
        </w:tc>
      </w:tr>
      <w:tr w:rsidR="006B0FCC" w:rsidTr="006B0FCC">
        <w:trPr>
          <w:trHeight w:val="144"/>
          <w:tblCellSpacing w:w="20" w:type="nil"/>
        </w:trPr>
        <w:tc>
          <w:tcPr>
            <w:tcW w:w="5707" w:type="dxa"/>
            <w:gridSpan w:val="2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0FCC" w:rsidRDefault="006B0FCC"/>
        </w:tc>
      </w:tr>
    </w:tbl>
    <w:p w:rsidR="00501C6C" w:rsidRPr="006B0FCC" w:rsidRDefault="00501C6C">
      <w:pPr>
        <w:rPr>
          <w:lang w:val="ru-RU"/>
        </w:rPr>
        <w:sectPr w:rsidR="00501C6C" w:rsidRPr="006B0F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1C6C" w:rsidRDefault="00CB5618">
      <w:pPr>
        <w:spacing w:after="0"/>
        <w:ind w:left="120"/>
      </w:pPr>
      <w:r w:rsidRPr="006B0FC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12"/>
      </w:tblGrid>
      <w:tr w:rsidR="00501C6C" w:rsidTr="006B0FCC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1C6C" w:rsidRDefault="00501C6C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01C6C" w:rsidRDefault="00501C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01C6C" w:rsidRDefault="00501C6C">
            <w:pPr>
              <w:spacing w:after="0"/>
              <w:ind w:left="135"/>
            </w:pPr>
          </w:p>
        </w:tc>
      </w:tr>
      <w:tr w:rsidR="00501C6C" w:rsidTr="006B0F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1C6C" w:rsidRDefault="00501C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1C6C" w:rsidRDefault="00501C6C"/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1C6C" w:rsidRDefault="00501C6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1C6C" w:rsidRDefault="00501C6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1C6C" w:rsidRDefault="00501C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1C6C" w:rsidRDefault="00501C6C"/>
        </w:tc>
      </w:tr>
      <w:tr w:rsidR="00501C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 w:rsidRPr="00CB56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56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6B0FCC" w:rsidRPr="009E6468" w:rsidTr="006B0FC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0FCC" w:rsidRPr="009E6468" w:rsidTr="006B0FC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0FCC" w:rsidRPr="009E6468" w:rsidTr="006B0FC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0FCC" w:rsidRPr="009E6468" w:rsidTr="006B0FC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1C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1C6C" w:rsidRDefault="00501C6C"/>
        </w:tc>
      </w:tr>
      <w:tr w:rsidR="00501C6C" w:rsidRPr="009E64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56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CB56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6B0FCC" w:rsidRPr="009E6468" w:rsidTr="006B0FC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B0FCC" w:rsidRPr="009E6468" w:rsidTr="006B0FC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B0FCC" w:rsidRPr="009E6468" w:rsidTr="006B0FC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01C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1C6C" w:rsidRDefault="00501C6C"/>
        </w:tc>
      </w:tr>
      <w:tr w:rsidR="00501C6C" w:rsidRPr="009E64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56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501C6C" w:rsidTr="006B0FC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1C6C" w:rsidRDefault="00501C6C"/>
        </w:tc>
      </w:tr>
      <w:tr w:rsidR="00501C6C" w:rsidTr="006B0F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01C6C" w:rsidRDefault="00501C6C"/>
        </w:tc>
      </w:tr>
    </w:tbl>
    <w:p w:rsidR="00501C6C" w:rsidRDefault="00501C6C">
      <w:pPr>
        <w:sectPr w:rsidR="00501C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1C6C" w:rsidRDefault="00CB56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501C6C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1C6C" w:rsidRDefault="00501C6C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01C6C" w:rsidRDefault="00501C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1C6C" w:rsidRDefault="00501C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1C6C" w:rsidRDefault="00501C6C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1C6C" w:rsidRDefault="00501C6C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1C6C" w:rsidRDefault="00501C6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1C6C" w:rsidRDefault="00501C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1C6C" w:rsidRDefault="00501C6C"/>
        </w:tc>
      </w:tr>
      <w:tr w:rsidR="00501C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 w:rsidRPr="00CB56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56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– начало XIX в.</w:t>
            </w:r>
          </w:p>
        </w:tc>
      </w:tr>
      <w:tr w:rsidR="00501C6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перемен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революционной эпохи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1C6C" w:rsidRDefault="00501C6C"/>
        </w:tc>
      </w:tr>
      <w:tr w:rsidR="00501C6C" w:rsidRPr="009E64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56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CB56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CB56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501C6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Рождение Российской империи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Александра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1C6C" w:rsidRDefault="00501C6C"/>
        </w:tc>
      </w:tr>
      <w:tr w:rsidR="00501C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01C6C" w:rsidRDefault="00501C6C"/>
        </w:tc>
      </w:tr>
    </w:tbl>
    <w:p w:rsidR="00501C6C" w:rsidRDefault="00501C6C">
      <w:pPr>
        <w:sectPr w:rsidR="00501C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1C6C" w:rsidRDefault="00CB56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501C6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1C6C" w:rsidRDefault="00501C6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01C6C" w:rsidRDefault="00501C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1C6C" w:rsidRDefault="00501C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1C6C" w:rsidRDefault="00501C6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1C6C" w:rsidRDefault="00501C6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1C6C" w:rsidRDefault="00501C6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1C6C" w:rsidRDefault="00501C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1C6C" w:rsidRDefault="00501C6C"/>
        </w:tc>
      </w:tr>
      <w:tr w:rsidR="00501C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 w:rsidRPr="00CB56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56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501C6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индустриальной эпохи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Америки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трудный выбор пути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Запада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Азия, Африка и Латинская Америка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1C6C" w:rsidRDefault="00501C6C"/>
        </w:tc>
      </w:tr>
      <w:tr w:rsidR="00501C6C" w:rsidRPr="009E64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56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во второй четверти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CB56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CB56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501C6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Николая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1880—1890-х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Общественная жизнь и общественное 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1C6C" w:rsidRDefault="00501C6C"/>
        </w:tc>
      </w:tr>
      <w:tr w:rsidR="00501C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1C6C" w:rsidRDefault="00501C6C"/>
        </w:tc>
      </w:tr>
    </w:tbl>
    <w:p w:rsidR="00501C6C" w:rsidRDefault="00501C6C">
      <w:pPr>
        <w:sectPr w:rsidR="00501C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1C6C" w:rsidRPr="008B430C" w:rsidRDefault="00CB5618">
      <w:pPr>
        <w:spacing w:after="0"/>
        <w:ind w:left="120"/>
        <w:rPr>
          <w:lang w:val="ru-RU"/>
        </w:rPr>
      </w:pPr>
      <w:bookmarkStart w:id="8" w:name="block-63792607"/>
      <w:bookmarkEnd w:id="7"/>
      <w:r w:rsidRPr="008B430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ПОУРОЧНОЕ ПЛАНИРОВАНИЕ </w:t>
      </w:r>
    </w:p>
    <w:p w:rsidR="00501C6C" w:rsidRPr="008B430C" w:rsidRDefault="00CB5618">
      <w:pPr>
        <w:spacing w:after="0"/>
        <w:ind w:left="120"/>
        <w:rPr>
          <w:lang w:val="ru-RU"/>
        </w:rPr>
      </w:pPr>
      <w:r w:rsidRPr="008B430C">
        <w:rPr>
          <w:rFonts w:ascii="Times New Roman" w:hAnsi="Times New Roman"/>
          <w:b/>
          <w:color w:val="000000"/>
          <w:sz w:val="28"/>
          <w:lang w:val="ru-RU"/>
        </w:rPr>
        <w:t xml:space="preserve"> 5</w:t>
      </w:r>
      <w:r w:rsidR="008B430C">
        <w:rPr>
          <w:rFonts w:ascii="Times New Roman" w:hAnsi="Times New Roman"/>
          <w:b/>
          <w:color w:val="000000"/>
          <w:sz w:val="28"/>
          <w:lang w:val="ru-RU"/>
        </w:rPr>
        <w:t>-А, 5-Б, 5-В</w:t>
      </w:r>
      <w:r w:rsidRPr="008B430C">
        <w:rPr>
          <w:rFonts w:ascii="Times New Roman" w:hAnsi="Times New Roman"/>
          <w:b/>
          <w:color w:val="000000"/>
          <w:sz w:val="28"/>
          <w:lang w:val="ru-RU"/>
        </w:rPr>
        <w:t xml:space="preserve"> КЛАСС</w:t>
      </w:r>
      <w:r w:rsidR="008B430C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8B430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01C6C" w:rsidRDefault="00501C6C">
      <w:pPr>
        <w:rPr>
          <w:sz w:val="24"/>
          <w:szCs w:val="24"/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5"/>
        <w:gridCol w:w="3593"/>
        <w:gridCol w:w="948"/>
        <w:gridCol w:w="1841"/>
        <w:gridCol w:w="1910"/>
        <w:gridCol w:w="1347"/>
        <w:gridCol w:w="3356"/>
      </w:tblGrid>
      <w:tr w:rsidR="008B430C" w:rsidTr="008B430C">
        <w:trPr>
          <w:trHeight w:val="144"/>
          <w:tblCellSpacing w:w="20" w:type="nil"/>
        </w:trPr>
        <w:tc>
          <w:tcPr>
            <w:tcW w:w="10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430C" w:rsidRDefault="008B430C" w:rsidP="00F32F72">
            <w:pPr>
              <w:spacing w:after="0"/>
              <w:ind w:left="135"/>
            </w:pPr>
          </w:p>
        </w:tc>
        <w:tc>
          <w:tcPr>
            <w:tcW w:w="35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B430C" w:rsidRDefault="008B430C" w:rsidP="00F32F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B430C" w:rsidRDefault="008B430C" w:rsidP="00F32F72">
            <w:pPr>
              <w:spacing w:after="0"/>
              <w:ind w:left="135"/>
            </w:pPr>
          </w:p>
        </w:tc>
        <w:tc>
          <w:tcPr>
            <w:tcW w:w="3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B430C" w:rsidRDefault="008B430C" w:rsidP="00F32F72">
            <w:pPr>
              <w:spacing w:after="0"/>
              <w:ind w:left="135"/>
            </w:pPr>
          </w:p>
        </w:tc>
      </w:tr>
      <w:tr w:rsidR="008B430C" w:rsidTr="008B43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30C" w:rsidRDefault="008B430C" w:rsidP="00F32F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30C" w:rsidRDefault="008B430C" w:rsidP="00F32F72"/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430C" w:rsidRDefault="008B430C" w:rsidP="00F32F7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430C" w:rsidRDefault="008B430C" w:rsidP="00F32F7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430C" w:rsidRDefault="008B430C" w:rsidP="00F32F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30C" w:rsidRDefault="008B430C" w:rsidP="00F32F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30C" w:rsidRDefault="008B430C" w:rsidP="00F32F72"/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22768F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22768F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FB60CE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FB60CE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Pr="00CB5618" w:rsidRDefault="008B430C" w:rsidP="00F32F72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FB60CE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«История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E86F86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Pr="00CB5618" w:rsidRDefault="008B430C" w:rsidP="00F32F72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E86F86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E86F86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E86F86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E86F86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E86F86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E86F86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Pr="00CB5618" w:rsidRDefault="008B430C" w:rsidP="00F32F72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E86F86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Pr="00CB5618" w:rsidRDefault="008B430C" w:rsidP="00F32F72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Египет»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E86F86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Pr="00CB5618" w:rsidRDefault="008B430C" w:rsidP="00F32F72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E86F86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E86F86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Pr="00CB5618" w:rsidRDefault="008B430C" w:rsidP="00F32F72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E86F86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E86F86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Палестина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E86F86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Pr="00CB5618" w:rsidRDefault="008B430C" w:rsidP="00F32F72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E86F86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«Ассирия. </w:t>
            </w:r>
            <w:r>
              <w:rPr>
                <w:rFonts w:ascii="Times New Roman" w:hAnsi="Times New Roman"/>
                <w:color w:val="000000"/>
                <w:sz w:val="24"/>
              </w:rPr>
              <w:t>Персидская держава»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8B430C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Pr="00CB5618" w:rsidRDefault="008B430C" w:rsidP="00F32F72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Индия.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Древний Китай»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Pr="00CB5618" w:rsidRDefault="008B430C" w:rsidP="00F32F72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Pr="00CB5618" w:rsidRDefault="008B430C" w:rsidP="00F32F72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Pr="00CB5618" w:rsidRDefault="008B430C" w:rsidP="00F32F72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Pr="00CB5618" w:rsidRDefault="008B430C" w:rsidP="00F32F72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«Древняя Греция»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430C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Pr="00CB5618" w:rsidRDefault="008B430C" w:rsidP="00F32F72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Pr="00CB5618" w:rsidRDefault="008B430C" w:rsidP="00F32F72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до н. э.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Династии римских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императоров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Pr="00CB5618" w:rsidRDefault="008B430C" w:rsidP="00F32F72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Pr="00CB5618" w:rsidRDefault="008B430C" w:rsidP="00F32F72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430C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B430C" w:rsidRPr="009E6468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Pr="00CB5618" w:rsidRDefault="008B430C" w:rsidP="00F32F72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Pr="00566227" w:rsidRDefault="008B430C" w:rsidP="00F32F72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B430C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Pr="00CB5618" w:rsidRDefault="008B430C" w:rsidP="00F32F72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</w:p>
        </w:tc>
      </w:tr>
      <w:tr w:rsidR="008B430C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Pr="00847785" w:rsidRDefault="008B430C" w:rsidP="00F32F72">
            <w:pPr>
              <w:spacing w:after="0"/>
            </w:pPr>
            <w:r w:rsidRPr="00847785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</w:tcPr>
          <w:p w:rsidR="008B430C" w:rsidRPr="00847785" w:rsidRDefault="008B430C" w:rsidP="00F32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785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</w:p>
        </w:tc>
      </w:tr>
      <w:tr w:rsidR="008B430C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Pr="00847785" w:rsidRDefault="008B430C" w:rsidP="00F32F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7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Pr="00847785" w:rsidRDefault="008B430C" w:rsidP="00F32F7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Каменный век на Нижнем Дону. Люди современного типа на Дону.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 w:rsidRPr="008477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</w:p>
        </w:tc>
      </w:tr>
      <w:tr w:rsidR="008B430C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Pr="00847785" w:rsidRDefault="008B430C" w:rsidP="00F32F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7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</w:tcPr>
          <w:p w:rsidR="008B430C" w:rsidRPr="00847785" w:rsidRDefault="008B430C" w:rsidP="00F32F7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Поселения рыболовов и скотоводов эпохи мезолита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 w:rsidRPr="008477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</w:p>
        </w:tc>
      </w:tr>
      <w:tr w:rsidR="008B430C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Pr="00847785" w:rsidRDefault="008B430C" w:rsidP="00F32F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7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</w:tcPr>
          <w:p w:rsidR="008B430C" w:rsidRPr="00847785" w:rsidRDefault="008B430C" w:rsidP="00F32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785">
              <w:rPr>
                <w:rFonts w:ascii="Times New Roman" w:hAnsi="Times New Roman" w:cs="Times New Roman"/>
                <w:sz w:val="24"/>
                <w:szCs w:val="24"/>
              </w:rPr>
              <w:t>Донские стоянки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</w:p>
        </w:tc>
      </w:tr>
      <w:tr w:rsidR="008B430C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Pr="00847785" w:rsidRDefault="008B430C" w:rsidP="00F32F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7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Pr="00847785" w:rsidRDefault="008B430C" w:rsidP="00F32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785">
              <w:rPr>
                <w:rFonts w:ascii="Times New Roman" w:hAnsi="Times New Roman" w:cs="Times New Roman"/>
                <w:sz w:val="24"/>
                <w:szCs w:val="24"/>
              </w:rPr>
              <w:t>Эпоха энеолита на Дону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</w:p>
        </w:tc>
      </w:tr>
      <w:tr w:rsidR="008B430C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Pr="00847785" w:rsidRDefault="008B430C" w:rsidP="00F32F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7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Pr="00847785" w:rsidRDefault="008B430C" w:rsidP="00F32F7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Константиновское поселение. Загадки Скельновского грота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 w:rsidRPr="008477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</w:p>
        </w:tc>
      </w:tr>
      <w:tr w:rsidR="008B430C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Pr="00847785" w:rsidRDefault="008B430C" w:rsidP="00F32F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7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</w:tcPr>
          <w:p w:rsidR="008B430C" w:rsidRPr="00847785" w:rsidRDefault="008B430C" w:rsidP="00F32F7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Донские погребения. Древние могильники и курганы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 w:rsidRPr="008477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</w:p>
        </w:tc>
      </w:tr>
      <w:tr w:rsidR="008B430C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Pr="00847785" w:rsidRDefault="008B430C" w:rsidP="00F32F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7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</w:tcPr>
          <w:p w:rsidR="008B430C" w:rsidRPr="00847785" w:rsidRDefault="008B430C" w:rsidP="00F32F7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 кургана Веселый под Новочеркасском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 w:rsidRPr="008477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</w:p>
        </w:tc>
      </w:tr>
      <w:tr w:rsidR="008B430C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Pr="00847785" w:rsidRDefault="008B430C" w:rsidP="00F32F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7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</w:tcPr>
          <w:p w:rsidR="008B430C" w:rsidRPr="00847785" w:rsidRDefault="008B430C" w:rsidP="00F32F7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Крепости-близнецы на Нижнем Дону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 w:rsidRPr="008477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</w:p>
        </w:tc>
      </w:tr>
      <w:tr w:rsidR="008B430C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Pr="00847785" w:rsidRDefault="008B430C" w:rsidP="00F32F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7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Pr="00847785" w:rsidRDefault="008B430C" w:rsidP="00F32F7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Загадочные киммерийцы. Тайна Новочеркасского клада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 w:rsidRPr="008477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</w:p>
        </w:tc>
      </w:tr>
      <w:tr w:rsidR="008B430C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Pr="00847785" w:rsidRDefault="008B430C" w:rsidP="00F32F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7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</w:tcPr>
          <w:p w:rsidR="008B430C" w:rsidRPr="00847785" w:rsidRDefault="008B430C" w:rsidP="00F32F7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Великая Скифия и ее обитатели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 w:rsidRPr="008477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</w:p>
        </w:tc>
      </w:tr>
      <w:tr w:rsidR="008B430C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Pr="00847785" w:rsidRDefault="008B430C" w:rsidP="00F32F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7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</w:tcPr>
          <w:p w:rsidR="008B430C" w:rsidRPr="00847785" w:rsidRDefault="008B430C" w:rsidP="00F32F7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Великая греческая колонизация. Таганрогское поселение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 w:rsidRPr="008477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</w:p>
        </w:tc>
      </w:tr>
      <w:tr w:rsidR="008B430C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Pr="00847785" w:rsidRDefault="008B430C" w:rsidP="00F32F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7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</w:tcPr>
          <w:p w:rsidR="008B430C" w:rsidRPr="00847785" w:rsidRDefault="008B430C" w:rsidP="00F32F7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Елизаветовское городище: от скифского поселения – к греческому городу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 w:rsidRPr="008477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</w:p>
        </w:tc>
      </w:tr>
      <w:tr w:rsidR="008B430C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Pr="00847785" w:rsidRDefault="008B430C" w:rsidP="00F32F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7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</w:tcPr>
          <w:p w:rsidR="008B430C" w:rsidRPr="00847785" w:rsidRDefault="008B430C" w:rsidP="00F32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785">
              <w:rPr>
                <w:rFonts w:ascii="Times New Roman" w:hAnsi="Times New Roman" w:cs="Times New Roman"/>
                <w:sz w:val="24"/>
                <w:szCs w:val="24"/>
              </w:rPr>
              <w:t>Курганы «Пять братьев»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</w:p>
        </w:tc>
      </w:tr>
      <w:tr w:rsidR="008B430C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Pr="00847785" w:rsidRDefault="008B430C" w:rsidP="00F32F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7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</w:tcPr>
          <w:p w:rsidR="008B430C" w:rsidRPr="00847785" w:rsidRDefault="008B430C" w:rsidP="00F32F7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Сарматы – первая тяжелая конница степей.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 w:rsidRPr="008477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</w:p>
        </w:tc>
      </w:tr>
      <w:tr w:rsidR="008B430C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Pr="00847785" w:rsidRDefault="008B430C" w:rsidP="00F32F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7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</w:tcPr>
          <w:p w:rsidR="008B430C" w:rsidRPr="00847785" w:rsidRDefault="008B430C" w:rsidP="00F32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785">
              <w:rPr>
                <w:rFonts w:ascii="Times New Roman" w:hAnsi="Times New Roman" w:cs="Times New Roman"/>
                <w:sz w:val="24"/>
                <w:szCs w:val="24"/>
              </w:rPr>
              <w:t>Город Танаис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</w:p>
        </w:tc>
      </w:tr>
      <w:tr w:rsidR="008B430C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Pr="00847785" w:rsidRDefault="008B430C" w:rsidP="00F32F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7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Pr="00847785" w:rsidRDefault="008B430C" w:rsidP="00F32F7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Меотские поселения на Нижнем </w:t>
            </w:r>
            <w:r w:rsidRPr="008477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Дону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 w:rsidRPr="008477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</w:p>
        </w:tc>
      </w:tr>
      <w:tr w:rsidR="008B430C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Pr="00847785" w:rsidRDefault="008B430C" w:rsidP="00F32F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7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Pr="00847785" w:rsidRDefault="008B430C" w:rsidP="00F32F7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нашего края / Всероссийская проверочная работа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</w:p>
        </w:tc>
      </w:tr>
      <w:tr w:rsidR="008B430C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Pr="00847785" w:rsidRDefault="008B430C" w:rsidP="00F32F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7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</w:tcPr>
          <w:p w:rsidR="008B430C" w:rsidRPr="00847785" w:rsidRDefault="008B430C" w:rsidP="00F32F7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Нижний Дон в эпоху Великого переселения народов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 w:rsidRPr="008477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</w:p>
        </w:tc>
      </w:tr>
      <w:tr w:rsidR="008B430C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Pr="00847785" w:rsidRDefault="008B430C" w:rsidP="00F32F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7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Pr="00847785" w:rsidRDefault="008B430C" w:rsidP="00F32F7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Родной город в истории Донского края в Древности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 w:rsidRPr="008477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5226A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</w:p>
        </w:tc>
      </w:tr>
      <w:tr w:rsidR="008B430C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Pr="00847785" w:rsidRDefault="008B430C" w:rsidP="00F32F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7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Pr="00847785" w:rsidRDefault="008B430C" w:rsidP="00F32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785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205BF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</w:p>
        </w:tc>
      </w:tr>
      <w:tr w:rsidR="008B430C" w:rsidTr="008B430C">
        <w:trPr>
          <w:trHeight w:val="59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Pr="00847785" w:rsidRDefault="008B430C" w:rsidP="00F32F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7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</w:tcPr>
          <w:p w:rsidR="008B430C" w:rsidRPr="00847785" w:rsidRDefault="008B430C" w:rsidP="00F32F7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Великие империи кочевников с </w:t>
            </w:r>
            <w:r w:rsidRPr="00847785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Pr="008477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</w:t>
            </w:r>
            <w:r w:rsidRPr="00847785"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  <w:r w:rsidRPr="008477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 w:rsidRPr="008477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205BF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</w:p>
        </w:tc>
      </w:tr>
      <w:tr w:rsidR="008B430C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Pr="00847785" w:rsidRDefault="008B430C" w:rsidP="00F32F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7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</w:tcPr>
          <w:p w:rsidR="008B430C" w:rsidRPr="00847785" w:rsidRDefault="008B430C" w:rsidP="00F32F7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Дон в составе Хазарского каганата</w:t>
            </w:r>
            <w:r w:rsidRPr="00AB6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Донские крепости хазар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 w:rsidRPr="008477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205BF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</w:p>
        </w:tc>
      </w:tr>
      <w:tr w:rsidR="008B430C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Pr="00847785" w:rsidRDefault="008B430C" w:rsidP="00F32F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7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</w:tcPr>
          <w:p w:rsidR="008B430C" w:rsidRPr="00847785" w:rsidRDefault="008B430C" w:rsidP="00F32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785">
              <w:rPr>
                <w:rFonts w:ascii="Times New Roman" w:hAnsi="Times New Roman" w:cs="Times New Roman"/>
                <w:sz w:val="24"/>
                <w:szCs w:val="24"/>
              </w:rPr>
              <w:t>Падение Хазарского каганата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205BF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</w:p>
        </w:tc>
      </w:tr>
      <w:tr w:rsidR="008B430C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Pr="00847785" w:rsidRDefault="008B430C" w:rsidP="00F32F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7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</w:tcPr>
          <w:p w:rsidR="008B430C" w:rsidRPr="00AB6DDB" w:rsidRDefault="008B430C" w:rsidP="00F32F7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Донские земли в </w:t>
            </w:r>
            <w:r w:rsidRPr="0084778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8477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r w:rsidRPr="00847785">
              <w:rPr>
                <w:rFonts w:ascii="Times New Roman" w:hAnsi="Times New Roman" w:cs="Times New Roman"/>
                <w:sz w:val="24"/>
                <w:szCs w:val="24"/>
              </w:rPr>
              <w:t>XI</w:t>
            </w:r>
            <w:r w:rsidRPr="008477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веках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 w:rsidRPr="00AB6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205BF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</w:p>
        </w:tc>
      </w:tr>
      <w:tr w:rsidR="008B430C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Pr="00847785" w:rsidRDefault="008B430C" w:rsidP="00F32F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7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</w:tcPr>
          <w:p w:rsidR="008B430C" w:rsidRPr="00847785" w:rsidRDefault="008B430C" w:rsidP="00F32F7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Половцы в донских степях Половцы и их соседи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 w:rsidRPr="008477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205BF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</w:p>
        </w:tc>
      </w:tr>
      <w:tr w:rsidR="008B430C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Pr="00847785" w:rsidRDefault="008B430C" w:rsidP="00F32F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7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</w:tcPr>
          <w:p w:rsidR="008B430C" w:rsidRPr="00AB6DDB" w:rsidRDefault="008B430C" w:rsidP="00F32F7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Донские земли в составе государства Золотая Орда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 w:rsidRPr="00AB6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205BF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</w:p>
        </w:tc>
      </w:tr>
      <w:tr w:rsidR="008B430C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Pr="00847785" w:rsidRDefault="008B430C" w:rsidP="00F32F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7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</w:tcPr>
          <w:p w:rsidR="008B430C" w:rsidRPr="00AB6DDB" w:rsidRDefault="008B430C" w:rsidP="00F32F7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Азов – город-памятник</w:t>
            </w:r>
            <w:r w:rsidRPr="008477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Азак – </w:t>
            </w:r>
            <w:r w:rsidRPr="008477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торговый и ремесленный центр Приазовья.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  <w:r w:rsidRPr="00AB6D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205BF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</w:p>
        </w:tc>
      </w:tr>
      <w:tr w:rsidR="008B430C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Pr="00847785" w:rsidRDefault="008B430C" w:rsidP="00F32F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7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</w:tcPr>
          <w:p w:rsidR="008B430C" w:rsidRPr="008B430C" w:rsidRDefault="008B430C" w:rsidP="00F32F7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43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Тана – торговая фактория итальянцев на Дону.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Pr="008B430C" w:rsidRDefault="008B430C" w:rsidP="00F32F72">
            <w:pPr>
              <w:spacing w:after="0"/>
              <w:ind w:left="135"/>
              <w:jc w:val="center"/>
            </w:pPr>
            <w:r w:rsidRPr="008B43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B430C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P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P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205BF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</w:p>
        </w:tc>
      </w:tr>
      <w:tr w:rsidR="008B430C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Pr="00847785" w:rsidRDefault="008B430C" w:rsidP="00F32F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7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Pr="008B430C" w:rsidRDefault="008B430C" w:rsidP="00F32F7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43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Донские земли под властью турок-османов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Pr="008B430C" w:rsidRDefault="008B430C" w:rsidP="00F32F72">
            <w:pPr>
              <w:spacing w:after="0"/>
              <w:ind w:left="135"/>
              <w:jc w:val="center"/>
            </w:pPr>
            <w:r w:rsidRPr="008B43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B430C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P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P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205BF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</w:p>
        </w:tc>
      </w:tr>
      <w:tr w:rsidR="008B430C" w:rsidTr="008B430C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8B430C" w:rsidRPr="00847785" w:rsidRDefault="008B430C" w:rsidP="00F32F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7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598" w:type="dxa"/>
            <w:tcMar>
              <w:top w:w="50" w:type="dxa"/>
              <w:left w:w="100" w:type="dxa"/>
            </w:tcMar>
            <w:vAlign w:val="center"/>
          </w:tcPr>
          <w:p w:rsidR="008B430C" w:rsidRPr="008B430C" w:rsidRDefault="008B430C" w:rsidP="00F32F7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43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Родной город в истории Донского края в Средние века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Pr="008B430C" w:rsidRDefault="008B430C" w:rsidP="00F32F72">
            <w:pPr>
              <w:spacing w:after="0"/>
              <w:ind w:left="135"/>
              <w:jc w:val="center"/>
            </w:pPr>
            <w:r w:rsidRPr="008B43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B430C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P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Pr="008B430C" w:rsidRDefault="008B430C" w:rsidP="00F32F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430C" w:rsidRPr="007205BF" w:rsidRDefault="008B430C" w:rsidP="00F32F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430C" w:rsidRDefault="008B430C" w:rsidP="00F32F72">
            <w:pPr>
              <w:spacing w:after="0"/>
              <w:ind w:left="135"/>
            </w:pPr>
          </w:p>
        </w:tc>
      </w:tr>
      <w:tr w:rsidR="008B430C" w:rsidTr="008B43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30C" w:rsidRPr="008B430C" w:rsidRDefault="008B430C" w:rsidP="00F32F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43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8B430C" w:rsidRPr="008B430C" w:rsidRDefault="008B430C" w:rsidP="00F32F72">
            <w:pPr>
              <w:spacing w:after="0"/>
              <w:ind w:left="135"/>
              <w:jc w:val="center"/>
            </w:pPr>
            <w:r w:rsidRPr="008B430C">
              <w:rPr>
                <w:rFonts w:ascii="Times New Roman" w:hAnsi="Times New Roman"/>
                <w:sz w:val="24"/>
                <w:lang w:val="ru-RU"/>
              </w:rPr>
              <w:t>99</w:t>
            </w:r>
            <w:r w:rsidRPr="008B430C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30C" w:rsidRPr="008B430C" w:rsidRDefault="008B430C" w:rsidP="00F32F72">
            <w:pPr>
              <w:spacing w:after="0"/>
              <w:ind w:left="135"/>
              <w:jc w:val="center"/>
            </w:pPr>
            <w:r w:rsidRPr="008B430C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30C" w:rsidRPr="008B430C" w:rsidRDefault="008B430C" w:rsidP="00F32F72">
            <w:pPr>
              <w:spacing w:after="0"/>
              <w:ind w:left="135"/>
              <w:jc w:val="center"/>
            </w:pPr>
            <w:r w:rsidRPr="008B430C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30C" w:rsidRDefault="008B430C" w:rsidP="00F32F72"/>
        </w:tc>
      </w:tr>
    </w:tbl>
    <w:p w:rsidR="008B430C" w:rsidRPr="008B430C" w:rsidRDefault="008B430C">
      <w:pPr>
        <w:rPr>
          <w:sz w:val="24"/>
          <w:szCs w:val="24"/>
          <w:lang w:val="ru-RU"/>
        </w:rPr>
        <w:sectPr w:rsidR="008B430C" w:rsidRPr="008B43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1C6C" w:rsidRPr="00BF4BD8" w:rsidRDefault="00CB5618">
      <w:pPr>
        <w:spacing w:after="0"/>
        <w:ind w:left="120"/>
        <w:rPr>
          <w:lang w:val="ru-RU"/>
        </w:rPr>
      </w:pPr>
      <w:r w:rsidRPr="008B430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BF4BD8">
        <w:rPr>
          <w:rFonts w:ascii="Times New Roman" w:hAnsi="Times New Roman"/>
          <w:b/>
          <w:color w:val="000000"/>
          <w:sz w:val="28"/>
          <w:lang w:val="ru-RU"/>
        </w:rPr>
        <w:t>6</w:t>
      </w:r>
      <w:r w:rsidR="00BF4BD8">
        <w:rPr>
          <w:rFonts w:ascii="Times New Roman" w:hAnsi="Times New Roman"/>
          <w:b/>
          <w:color w:val="000000"/>
          <w:sz w:val="28"/>
          <w:lang w:val="ru-RU"/>
        </w:rPr>
        <w:t>-А, Б, В</w:t>
      </w:r>
      <w:r w:rsidRPr="00BF4BD8">
        <w:rPr>
          <w:rFonts w:ascii="Times New Roman" w:hAnsi="Times New Roman"/>
          <w:b/>
          <w:color w:val="000000"/>
          <w:sz w:val="28"/>
          <w:lang w:val="ru-RU"/>
        </w:rPr>
        <w:t xml:space="preserve"> КЛАСС</w:t>
      </w:r>
      <w:r w:rsidR="00BF4BD8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BF4BD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tbl>
      <w:tblPr>
        <w:tblW w:w="14167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5"/>
        <w:gridCol w:w="4134"/>
        <w:gridCol w:w="1136"/>
        <w:gridCol w:w="1841"/>
        <w:gridCol w:w="1910"/>
        <w:gridCol w:w="1347"/>
        <w:gridCol w:w="2934"/>
      </w:tblGrid>
      <w:tr w:rsidR="00501C6C" w:rsidRPr="00BF4BD8" w:rsidTr="00BC5944">
        <w:trPr>
          <w:trHeight w:val="144"/>
          <w:tblCellSpacing w:w="20" w:type="nil"/>
        </w:trPr>
        <w:tc>
          <w:tcPr>
            <w:tcW w:w="8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1C6C" w:rsidRPr="00BF4BD8" w:rsidRDefault="00CB5618">
            <w:pPr>
              <w:spacing w:after="0"/>
              <w:ind w:left="135"/>
              <w:rPr>
                <w:lang w:val="ru-RU"/>
              </w:rPr>
            </w:pPr>
            <w:r w:rsidRPr="00BF4B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:rsidR="00501C6C" w:rsidRPr="00BF4BD8" w:rsidRDefault="00501C6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1C6C" w:rsidRPr="00BF4BD8" w:rsidRDefault="00CB5618">
            <w:pPr>
              <w:spacing w:after="0"/>
              <w:ind w:left="135"/>
              <w:rPr>
                <w:lang w:val="ru-RU"/>
              </w:rPr>
            </w:pPr>
            <w:r w:rsidRPr="00BF4B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:rsidR="00501C6C" w:rsidRPr="00BF4BD8" w:rsidRDefault="00501C6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1C6C" w:rsidRPr="00BF4BD8" w:rsidRDefault="00CB5618">
            <w:pPr>
              <w:spacing w:after="0"/>
              <w:rPr>
                <w:lang w:val="ru-RU"/>
              </w:rPr>
            </w:pPr>
            <w:r w:rsidRPr="00BF4B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1C6C" w:rsidRPr="00BF4BD8" w:rsidRDefault="00CB5618">
            <w:pPr>
              <w:spacing w:after="0"/>
              <w:ind w:left="135"/>
              <w:rPr>
                <w:lang w:val="ru-RU"/>
              </w:rPr>
            </w:pPr>
            <w:r w:rsidRPr="00BF4B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Дата изучения </w:t>
            </w:r>
          </w:p>
          <w:p w:rsidR="00501C6C" w:rsidRPr="00BF4BD8" w:rsidRDefault="00501C6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9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1C6C" w:rsidRPr="00BF4BD8" w:rsidRDefault="00CB5618">
            <w:pPr>
              <w:spacing w:after="0"/>
              <w:ind w:left="135"/>
              <w:rPr>
                <w:lang w:val="ru-RU"/>
              </w:rPr>
            </w:pPr>
            <w:r w:rsidRPr="00BF4B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Электронные цифровые образовательные ресурсы </w:t>
            </w:r>
          </w:p>
          <w:p w:rsidR="00501C6C" w:rsidRPr="00BF4BD8" w:rsidRDefault="00501C6C">
            <w:pPr>
              <w:spacing w:after="0"/>
              <w:ind w:left="135"/>
              <w:rPr>
                <w:lang w:val="ru-RU"/>
              </w:rPr>
            </w:pPr>
          </w:p>
        </w:tc>
      </w:tr>
      <w:tr w:rsidR="00501C6C" w:rsidTr="00BC59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1C6C" w:rsidRPr="00BF4BD8" w:rsidRDefault="00501C6C">
            <w:pPr>
              <w:rPr>
                <w:lang w:val="ru-RU"/>
              </w:rPr>
            </w:pPr>
          </w:p>
        </w:tc>
        <w:tc>
          <w:tcPr>
            <w:tcW w:w="41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1C6C" w:rsidRPr="00BF4BD8" w:rsidRDefault="00501C6C">
            <w:pPr>
              <w:rPr>
                <w:lang w:val="ru-RU"/>
              </w:rPr>
            </w:pP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501C6C" w:rsidRPr="00BF4BD8" w:rsidRDefault="00CB5618">
            <w:pPr>
              <w:spacing w:after="0"/>
              <w:ind w:left="135"/>
              <w:rPr>
                <w:lang w:val="ru-RU"/>
              </w:rPr>
            </w:pPr>
            <w:r w:rsidRPr="00BF4B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Всего </w:t>
            </w:r>
          </w:p>
          <w:p w:rsidR="00501C6C" w:rsidRPr="00BF4BD8" w:rsidRDefault="00501C6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 w:rsidRPr="00BF4B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Контрольные раб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оты </w:t>
            </w:r>
          </w:p>
          <w:p w:rsidR="00501C6C" w:rsidRDefault="00501C6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1C6C" w:rsidRDefault="00501C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1C6C" w:rsidRDefault="00501C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1C6C" w:rsidRDefault="00501C6C"/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Pr="00BF4BD8" w:rsidRDefault="00BF4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Pr="00BF4BD8" w:rsidRDefault="00BF4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её соседи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Pr="00BF4BD8" w:rsidRDefault="00BF4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Pr="00BF4BD8" w:rsidRDefault="00BF4B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Pr="00BF4BD8" w:rsidRDefault="00BF4BD8">
            <w:pPr>
              <w:spacing w:after="0"/>
              <w:ind w:left="135"/>
            </w:pPr>
            <w:r>
              <w:rPr>
                <w:lang w:val="ru-RU"/>
              </w:rPr>
              <w:t>11.09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BF4BD8">
            <w:pPr>
              <w:spacing w:after="0"/>
              <w:ind w:left="135"/>
            </w:pPr>
            <w:r>
              <w:t>12.09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BF4BD8">
            <w:pPr>
              <w:spacing w:after="0"/>
              <w:ind w:left="135"/>
            </w:pPr>
            <w:r>
              <w:t>15.09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BF4BD8">
            <w:pPr>
              <w:spacing w:after="0"/>
              <w:ind w:left="135"/>
            </w:pPr>
            <w:r>
              <w:t>18.09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BF4BD8">
            <w:pPr>
              <w:spacing w:after="0"/>
              <w:ind w:left="135"/>
            </w:pPr>
            <w:r>
              <w:t>19.09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BF4BD8">
            <w:pPr>
              <w:spacing w:after="0"/>
              <w:ind w:left="135"/>
            </w:pPr>
            <w:r>
              <w:t>22.09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BF4BD8">
            <w:pPr>
              <w:spacing w:after="0"/>
              <w:ind w:left="135"/>
            </w:pPr>
            <w:r>
              <w:t>25.09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BF4BD8">
            <w:pPr>
              <w:spacing w:after="0"/>
              <w:ind w:left="135"/>
            </w:pPr>
            <w:r>
              <w:t>26.09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BF4BD8">
            <w:pPr>
              <w:spacing w:after="0"/>
              <w:ind w:left="135"/>
            </w:pPr>
            <w:r>
              <w:t>29.09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BF4BD8">
            <w:pPr>
              <w:spacing w:after="0"/>
              <w:ind w:left="135"/>
            </w:pPr>
            <w:r>
              <w:t>02.10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её соседи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BF4BD8">
            <w:pPr>
              <w:spacing w:after="0"/>
              <w:ind w:left="135"/>
            </w:pPr>
            <w:r>
              <w:t>03.10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BF4BD8">
            <w:pPr>
              <w:spacing w:after="0"/>
              <w:ind w:left="135"/>
            </w:pPr>
            <w:r>
              <w:t>06.10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BF4BD8">
            <w:pPr>
              <w:spacing w:after="0"/>
              <w:ind w:left="135"/>
            </w:pPr>
            <w:r>
              <w:t>09.10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BF4BD8">
            <w:pPr>
              <w:spacing w:after="0"/>
              <w:ind w:left="135"/>
            </w:pPr>
            <w:r>
              <w:t>10.10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BF4BD8">
            <w:pPr>
              <w:spacing w:after="0"/>
              <w:ind w:left="135"/>
            </w:pPr>
            <w:r>
              <w:t>13.10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BF4BD8">
            <w:pPr>
              <w:spacing w:after="0"/>
              <w:ind w:left="135"/>
            </w:pPr>
            <w:r>
              <w:t>16.10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BF4BD8">
            <w:pPr>
              <w:spacing w:after="0"/>
              <w:ind w:left="135"/>
            </w:pPr>
            <w:r>
              <w:t>17.10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BF4BD8">
            <w:pPr>
              <w:spacing w:after="0"/>
              <w:ind w:left="135"/>
            </w:pPr>
            <w:r>
              <w:t>20.10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BF4BD8">
            <w:pPr>
              <w:spacing w:after="0"/>
              <w:ind w:left="135"/>
            </w:pPr>
            <w:r>
              <w:t>23.10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BF4BD8">
            <w:pPr>
              <w:spacing w:after="0"/>
              <w:ind w:left="135"/>
            </w:pPr>
            <w:r>
              <w:t>24.10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B11E42">
            <w:pPr>
              <w:spacing w:after="0"/>
              <w:ind w:left="135"/>
            </w:pPr>
            <w:r>
              <w:t>06.11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B11E42">
            <w:pPr>
              <w:spacing w:after="0"/>
              <w:ind w:left="135"/>
            </w:pPr>
            <w:r>
              <w:t>07.11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B11E42">
            <w:pPr>
              <w:spacing w:after="0"/>
              <w:ind w:left="135"/>
            </w:pPr>
            <w:r>
              <w:t>10.11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B11E42">
            <w:pPr>
              <w:spacing w:after="0"/>
              <w:ind w:left="135"/>
            </w:pPr>
            <w:r>
              <w:t>13.11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История России с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B11E42">
            <w:pPr>
              <w:spacing w:after="0"/>
              <w:ind w:left="135"/>
            </w:pPr>
            <w:r>
              <w:t>14.11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B11E42">
            <w:pPr>
              <w:spacing w:after="0"/>
              <w:ind w:left="135"/>
            </w:pPr>
            <w:r>
              <w:t>17.11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B11E42">
            <w:pPr>
              <w:spacing w:after="0"/>
              <w:ind w:left="135"/>
            </w:pPr>
            <w:r>
              <w:t>20.11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B11E42">
            <w:pPr>
              <w:spacing w:after="0"/>
              <w:ind w:left="135"/>
            </w:pPr>
            <w:r>
              <w:t>21.11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B11E42">
            <w:pPr>
              <w:spacing w:after="0"/>
              <w:ind w:left="135"/>
            </w:pPr>
            <w:r>
              <w:t>24.11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B11E42">
            <w:pPr>
              <w:spacing w:after="0"/>
              <w:ind w:left="135"/>
            </w:pPr>
            <w:r>
              <w:t>27.11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B11E42">
            <w:pPr>
              <w:spacing w:after="0"/>
              <w:ind w:left="135"/>
            </w:pPr>
            <w:r>
              <w:t>28.11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871C6A">
            <w:pPr>
              <w:spacing w:after="0"/>
              <w:ind w:left="135"/>
            </w:pPr>
            <w:r>
              <w:t>01.12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871C6A">
            <w:pPr>
              <w:spacing w:after="0"/>
              <w:ind w:left="135"/>
            </w:pPr>
            <w:r>
              <w:t>04.12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 Ярославе Мудром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871C6A">
            <w:pPr>
              <w:spacing w:after="0"/>
              <w:ind w:left="135"/>
            </w:pPr>
            <w:r>
              <w:t>05.12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871C6A">
            <w:pPr>
              <w:spacing w:after="0"/>
              <w:ind w:left="135"/>
            </w:pPr>
            <w:r>
              <w:t>08.12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871C6A">
            <w:pPr>
              <w:spacing w:after="0"/>
              <w:ind w:left="135"/>
            </w:pPr>
            <w:r>
              <w:t>11.12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871C6A">
            <w:pPr>
              <w:spacing w:after="0"/>
              <w:ind w:left="135"/>
            </w:pPr>
            <w:r>
              <w:t>12.12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0FCC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871C6A">
            <w:pPr>
              <w:spacing w:after="0"/>
              <w:ind w:left="135"/>
            </w:pPr>
            <w:r>
              <w:t>15.12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Default="006B0FCC" w:rsidP="00871C6A">
            <w:pPr>
              <w:spacing w:after="0"/>
              <w:ind w:left="135"/>
            </w:pPr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871C6A">
            <w:pPr>
              <w:spacing w:after="0"/>
              <w:ind w:left="135"/>
            </w:pPr>
            <w:r>
              <w:t>18.12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871C6A">
            <w:pPr>
              <w:spacing w:after="0"/>
              <w:ind w:left="135"/>
            </w:pPr>
            <w:r>
              <w:t>19.12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871C6A">
            <w:pPr>
              <w:spacing w:after="0"/>
              <w:ind w:left="135"/>
            </w:pPr>
            <w:r>
              <w:t>22.12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871C6A">
            <w:pPr>
              <w:spacing w:after="0"/>
              <w:ind w:left="135"/>
            </w:pPr>
            <w:r>
              <w:t>25.12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871C6A">
            <w:pPr>
              <w:spacing w:after="0"/>
              <w:ind w:left="135"/>
            </w:pPr>
            <w:r>
              <w:t>26.12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182436]</w:t>
              </w:r>
            </w:hyperlink>
          </w:p>
        </w:tc>
      </w:tr>
      <w:tr w:rsidR="006B0FCC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871C6A">
            <w:pPr>
              <w:spacing w:after="0"/>
              <w:ind w:left="135"/>
            </w:pPr>
            <w:r>
              <w:t>29.12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Default="006B0FCC" w:rsidP="00871C6A">
            <w:pPr>
              <w:spacing w:after="0"/>
              <w:ind w:left="135"/>
            </w:pPr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871C6A">
            <w:pPr>
              <w:spacing w:after="0"/>
              <w:ind w:left="135"/>
            </w:pPr>
            <w:r>
              <w:t>12.01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6B0FCC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871C6A">
            <w:pPr>
              <w:spacing w:after="0"/>
              <w:ind w:left="135"/>
            </w:pPr>
            <w:r>
              <w:t>15.01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Default="006B0FCC" w:rsidP="00871C6A">
            <w:pPr>
              <w:spacing w:after="0"/>
              <w:ind w:left="135"/>
            </w:pPr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871C6A">
            <w:pPr>
              <w:spacing w:after="0"/>
              <w:ind w:left="135"/>
            </w:pPr>
            <w:r>
              <w:t>16.01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6B0FCC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871C6A">
            <w:pPr>
              <w:spacing w:after="0"/>
              <w:ind w:left="135"/>
            </w:pPr>
            <w:r>
              <w:t>19.01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Default="006B0FCC" w:rsidP="00871C6A">
            <w:pPr>
              <w:spacing w:after="0"/>
              <w:ind w:left="135"/>
            </w:pPr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871C6A">
            <w:pPr>
              <w:spacing w:after="0"/>
              <w:ind w:left="135"/>
            </w:pPr>
            <w:r>
              <w:t>22.01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871C6A">
            <w:pPr>
              <w:spacing w:after="0"/>
              <w:ind w:left="135"/>
            </w:pPr>
            <w:r>
              <w:t>23.01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871C6A">
            <w:pPr>
              <w:spacing w:after="0"/>
              <w:ind w:left="135"/>
            </w:pPr>
            <w:r>
              <w:t>26.01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871C6A">
            <w:pPr>
              <w:spacing w:after="0"/>
              <w:ind w:left="135"/>
            </w:pPr>
            <w:r>
              <w:t>29.01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871C6A">
            <w:pPr>
              <w:spacing w:after="0"/>
              <w:ind w:left="135"/>
            </w:pPr>
            <w:r>
              <w:t>30.01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0FCC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871C6A">
            <w:pPr>
              <w:spacing w:after="0"/>
              <w:ind w:left="135"/>
            </w:pPr>
            <w:r>
              <w:t>02.02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Default="006B0FCC" w:rsidP="00871C6A">
            <w:pPr>
              <w:spacing w:after="0"/>
              <w:ind w:left="135"/>
            </w:pPr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871C6A">
            <w:pPr>
              <w:spacing w:after="0"/>
              <w:ind w:left="135"/>
            </w:pPr>
            <w:r>
              <w:t>05.02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871C6A">
            <w:pPr>
              <w:spacing w:after="0"/>
              <w:ind w:left="135"/>
            </w:pPr>
            <w:r w:rsidRPr="00871C6A">
              <w:rPr>
                <w:rFonts w:ascii="Times New Roman" w:hAnsi="Times New Roman"/>
                <w:color w:val="000000"/>
                <w:sz w:val="24"/>
                <w:lang w:val="ru-RU"/>
              </w:rPr>
              <w:t>06.02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871C6A">
            <w:pPr>
              <w:spacing w:after="0"/>
              <w:ind w:left="135"/>
            </w:pPr>
            <w:r>
              <w:t>09.02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871C6A">
            <w:pPr>
              <w:spacing w:after="0"/>
              <w:ind w:left="135"/>
            </w:pPr>
            <w:r>
              <w:t>12.02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871C6A">
            <w:pPr>
              <w:spacing w:after="0"/>
              <w:ind w:left="135"/>
            </w:pPr>
            <w:r>
              <w:t>13.02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BC5944">
            <w:pPr>
              <w:spacing w:after="0"/>
              <w:ind w:left="135"/>
            </w:pPr>
            <w:r>
              <w:t>16.02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BC5944">
            <w:pPr>
              <w:spacing w:after="0"/>
              <w:ind w:left="135"/>
            </w:pPr>
            <w:r>
              <w:t>19.02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0FCC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BC5944">
            <w:pPr>
              <w:spacing w:after="0"/>
              <w:ind w:left="135"/>
            </w:pPr>
            <w:r>
              <w:t>20.02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Default="006B0FCC" w:rsidP="00871C6A">
            <w:pPr>
              <w:spacing w:after="0"/>
              <w:ind w:left="135"/>
            </w:pPr>
          </w:p>
        </w:tc>
      </w:tr>
      <w:tr w:rsidR="006B0FCC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BC5944">
            <w:pPr>
              <w:spacing w:after="0"/>
              <w:ind w:left="135"/>
            </w:pPr>
            <w:r>
              <w:t>26.02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Pr="00566227" w:rsidRDefault="006B0FCC" w:rsidP="00871C6A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BC5944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BC5944" w:rsidRPr="00CB5618" w:rsidRDefault="00BC5944" w:rsidP="00BC5944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</w:pPr>
            <w:r>
              <w:t>27.02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BC5944" w:rsidRPr="00566227" w:rsidRDefault="00BC5944" w:rsidP="00BC5944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C5944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BC5944" w:rsidRPr="00CB5618" w:rsidRDefault="00BC5944" w:rsidP="00BC5944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</w:pPr>
            <w:r>
              <w:t>02.03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BC5944" w:rsidRPr="00566227" w:rsidRDefault="00BC5944" w:rsidP="00BC5944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5944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BC5944" w:rsidRPr="00CB5618" w:rsidRDefault="00BC5944" w:rsidP="00BC5944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</w:pPr>
            <w:r>
              <w:t>05.03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</w:pPr>
          </w:p>
        </w:tc>
      </w:tr>
      <w:tr w:rsidR="00BC5944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BC5944" w:rsidRPr="00CB5618" w:rsidRDefault="00BC5944" w:rsidP="00BC5944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</w:pPr>
            <w:r>
              <w:t>06.03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BC5944" w:rsidRPr="00566227" w:rsidRDefault="00BC5944" w:rsidP="00BC5944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BC5944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BC5944" w:rsidRPr="00CB5618" w:rsidRDefault="00BC5944" w:rsidP="00BC5944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</w:pPr>
            <w:r>
              <w:t>12.03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BC5944" w:rsidRPr="00566227" w:rsidRDefault="00BC5944" w:rsidP="00BC5944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C5944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BC5944" w:rsidRPr="00CB5618" w:rsidRDefault="00BC5944" w:rsidP="00BC5944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</w:pPr>
            <w:r>
              <w:t>13.03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BC5944" w:rsidRPr="00566227" w:rsidRDefault="00BC5944" w:rsidP="00BC5944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5944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BC5944" w:rsidRPr="00CB5618" w:rsidRDefault="00BC5944" w:rsidP="00BC5944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</w:pPr>
            <w:r>
              <w:t>16.03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</w:pPr>
          </w:p>
        </w:tc>
      </w:tr>
      <w:tr w:rsidR="00BC5944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BC5944" w:rsidRPr="00CB5618" w:rsidRDefault="00BC5944" w:rsidP="00BC5944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</w:pPr>
            <w:r>
              <w:t>19.03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BC5944" w:rsidRPr="00566227" w:rsidRDefault="00BC5944" w:rsidP="00BC5944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BC5944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BC5944" w:rsidRPr="00CB5618" w:rsidRDefault="00BC5944" w:rsidP="00BC5944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</w:pPr>
            <w:r>
              <w:t>20.03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BC5944" w:rsidRPr="00566227" w:rsidRDefault="00BC5944" w:rsidP="00BC5944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C5944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5944" w:rsidRDefault="00700B7C" w:rsidP="00BC5944">
            <w:pPr>
              <w:spacing w:after="0"/>
              <w:ind w:left="135"/>
            </w:pPr>
            <w:r>
              <w:t>30.03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BC5944" w:rsidRPr="00566227" w:rsidRDefault="00BC5944" w:rsidP="00BC5944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5944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5944" w:rsidRDefault="00700B7C" w:rsidP="00BC5944">
            <w:pPr>
              <w:spacing w:after="0"/>
              <w:ind w:left="135"/>
            </w:pPr>
            <w:r>
              <w:t>02.04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</w:pPr>
          </w:p>
        </w:tc>
      </w:tr>
      <w:tr w:rsidR="00BC5944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BC5944" w:rsidRPr="00CB5618" w:rsidRDefault="00BC5944" w:rsidP="00BC5944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5944" w:rsidRDefault="00700B7C" w:rsidP="00BC5944">
            <w:pPr>
              <w:spacing w:after="0"/>
              <w:ind w:left="135"/>
            </w:pPr>
            <w:r>
              <w:t>03.04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BC5944" w:rsidRPr="00566227" w:rsidRDefault="00BC5944" w:rsidP="00BC5944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BC5944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BC5944" w:rsidRPr="00CB5618" w:rsidRDefault="00BC5944" w:rsidP="00BC5944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5944" w:rsidRDefault="00700B7C" w:rsidP="00BC5944">
            <w:pPr>
              <w:spacing w:after="0"/>
              <w:ind w:left="135"/>
            </w:pPr>
            <w:r>
              <w:t>06.04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BC5944" w:rsidRPr="00566227" w:rsidRDefault="00BC5944" w:rsidP="00BC5944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C5944" w:rsidRPr="009E6468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BC5944" w:rsidRPr="00CB5618" w:rsidRDefault="00BC5944" w:rsidP="00BC5944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5944" w:rsidRDefault="00700B7C" w:rsidP="00BC5944">
            <w:pPr>
              <w:spacing w:after="0"/>
              <w:ind w:left="135"/>
            </w:pPr>
            <w:r>
              <w:t>09.04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BC5944" w:rsidRPr="00566227" w:rsidRDefault="00BC5944" w:rsidP="00BC5944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5944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BC5944" w:rsidRPr="00CB5618" w:rsidRDefault="00BC5944" w:rsidP="00BC5944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5944" w:rsidRDefault="00700B7C" w:rsidP="00BC5944">
            <w:pPr>
              <w:spacing w:after="0"/>
              <w:ind w:left="135"/>
            </w:pPr>
            <w:r>
              <w:t>10.04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BC5944" w:rsidRDefault="00BC5944" w:rsidP="00BC5944">
            <w:pPr>
              <w:spacing w:after="0"/>
              <w:ind w:left="135"/>
            </w:pPr>
          </w:p>
        </w:tc>
      </w:tr>
      <w:tr w:rsidR="006B0FCC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Default="006B0FCC" w:rsidP="008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700B7C">
            <w:pPr>
              <w:spacing w:after="0"/>
              <w:ind w:left="135"/>
            </w:pPr>
            <w:r>
              <w:t>13.04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</w:p>
        </w:tc>
      </w:tr>
      <w:tr w:rsidR="006B0FCC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Default="006B0FCC" w:rsidP="008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700B7C">
            <w:pPr>
              <w:spacing w:after="0"/>
              <w:ind w:left="135"/>
            </w:pPr>
            <w:r>
              <w:t>16.04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</w:p>
        </w:tc>
      </w:tr>
      <w:tr w:rsidR="006B0FCC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CB5618" w:rsidRDefault="006B0FCC" w:rsidP="00880405">
            <w:pPr>
              <w:spacing w:after="0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Всероссийская проверочная работа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700B7C">
            <w:pPr>
              <w:spacing w:after="0"/>
              <w:ind w:left="135"/>
            </w:pPr>
            <w:r>
              <w:t>17.04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</w:p>
        </w:tc>
      </w:tr>
      <w:tr w:rsidR="006B0FCC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Pr="00D81EBA" w:rsidRDefault="006B0F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D81EBA" w:rsidRDefault="006B0FCC" w:rsidP="008804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E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Донская земля </w:t>
            </w:r>
            <w:r w:rsidRPr="00D81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D81E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E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 край казачий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D81E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700B7C">
            <w:pPr>
              <w:spacing w:after="0"/>
              <w:ind w:left="135"/>
            </w:pPr>
            <w:r>
              <w:t>20.04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</w:p>
        </w:tc>
      </w:tr>
      <w:tr w:rsidR="006B0FCC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D81EBA" w:rsidRDefault="006B0FCC" w:rsidP="00880405">
            <w:pPr>
              <w:spacing w:after="0"/>
              <w:rPr>
                <w:sz w:val="24"/>
                <w:szCs w:val="24"/>
                <w:lang w:val="ru-RU"/>
              </w:rPr>
            </w:pPr>
            <w:r w:rsidRPr="00D81EBA">
              <w:rPr>
                <w:rFonts w:ascii="TimesNewRomanPSMT" w:hAnsi="TimesNewRomanPSMT"/>
                <w:color w:val="000000"/>
                <w:sz w:val="24"/>
                <w:szCs w:val="24"/>
                <w:lang w:val="ru-RU"/>
              </w:rPr>
              <w:t>Войско Донское в эпоху социальных потрясений</w:t>
            </w:r>
            <w:r>
              <w:rPr>
                <w:rFonts w:ascii="TimesNewRomanPSMT" w:hAnsi="TimesNewRomanPSMT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EBA">
              <w:rPr>
                <w:rFonts w:ascii="TimesNewRomanPSMT" w:hAnsi="TimesNewRomanPSMT"/>
                <w:color w:val="000000"/>
                <w:sz w:val="24"/>
                <w:szCs w:val="24"/>
              </w:rPr>
              <w:t>XVII</w:t>
            </w:r>
            <w:r w:rsidRPr="00D81EBA">
              <w:rPr>
                <w:rFonts w:ascii="TimesNewRomanPSMT" w:hAnsi="TimesNewRomanPSMT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D81E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700B7C">
            <w:pPr>
              <w:spacing w:after="0"/>
              <w:ind w:left="135"/>
            </w:pPr>
            <w:r>
              <w:t>23.04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</w:p>
        </w:tc>
      </w:tr>
      <w:tr w:rsidR="006B0FCC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880405" w:rsidRDefault="006B0FCC" w:rsidP="008804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04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Боевые действия Войска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4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Донского в </w:t>
            </w:r>
            <w:r w:rsidRPr="0088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XVII</w:t>
            </w:r>
            <w:r w:rsidRPr="008804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D81E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700B7C">
            <w:pPr>
              <w:spacing w:after="0"/>
              <w:ind w:left="135"/>
            </w:pPr>
            <w:r>
              <w:t>24.04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</w:p>
        </w:tc>
      </w:tr>
      <w:tr w:rsidR="006B0FCC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880405" w:rsidRDefault="006B0FCC" w:rsidP="008804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04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Культура донских казаков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8804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D81E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700B7C">
            <w:pPr>
              <w:spacing w:after="0"/>
              <w:ind w:left="135"/>
            </w:pPr>
            <w:r>
              <w:t>27.04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</w:p>
        </w:tc>
      </w:tr>
      <w:tr w:rsidR="006B0FCC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880405" w:rsidRDefault="006B0FCC" w:rsidP="008804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04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Донской край в составе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4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Российской империи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D81E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700B7C">
            <w:pPr>
              <w:spacing w:after="0"/>
              <w:ind w:left="135"/>
            </w:pPr>
            <w:r>
              <w:t>30.04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</w:p>
        </w:tc>
      </w:tr>
      <w:tr w:rsidR="006B0FCC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880405" w:rsidRDefault="006B0FCC" w:rsidP="008804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Социальноэкономическое развитие</w:t>
            </w:r>
            <w:r w:rsidRPr="0088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Донского края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700B7C">
            <w:pPr>
              <w:spacing w:after="0"/>
              <w:ind w:left="135"/>
            </w:pPr>
            <w:r>
              <w:t>04.05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</w:p>
        </w:tc>
      </w:tr>
      <w:tr w:rsidR="006B0FCC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880405" w:rsidRDefault="006B0FCC" w:rsidP="008804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04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городов Донского края в </w:t>
            </w:r>
            <w:r w:rsidRPr="0088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8804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D81E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700B7C">
            <w:pPr>
              <w:spacing w:after="0"/>
              <w:ind w:left="135"/>
            </w:pPr>
            <w:r>
              <w:t>07.05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</w:p>
        </w:tc>
      </w:tr>
      <w:tr w:rsidR="006B0FCC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880405" w:rsidRDefault="006B0FCC" w:rsidP="008804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04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донских казаков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4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войнах Российской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4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империи в </w:t>
            </w:r>
            <w:r w:rsidRPr="0088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8804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D81E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700B7C">
            <w:pPr>
              <w:spacing w:after="0"/>
              <w:ind w:left="135"/>
            </w:pPr>
            <w:r>
              <w:t>08.05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</w:p>
        </w:tc>
      </w:tr>
      <w:tr w:rsidR="006B0FCC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880405" w:rsidRDefault="006B0FCC" w:rsidP="008804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04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Дона в </w:t>
            </w:r>
            <w:r w:rsidRPr="0088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8804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D81E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700B7C">
            <w:pPr>
              <w:spacing w:after="0"/>
              <w:ind w:left="135"/>
            </w:pPr>
            <w:r>
              <w:t>14.05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</w:p>
        </w:tc>
      </w:tr>
      <w:tr w:rsidR="006B0FCC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700B7C" w:rsidRDefault="006B0FCC" w:rsidP="008804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04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Политическая и военная организация нашего края</w:t>
            </w:r>
            <w:r w:rsidR="00700B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700B7C" w:rsidRPr="008804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Социально</w:t>
            </w:r>
            <w:r w:rsidR="00700B7C" w:rsidRPr="00700B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</w:t>
            </w:r>
            <w:r w:rsidR="00700B7C" w:rsidRPr="008804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экономическое развитие</w:t>
            </w:r>
            <w:r w:rsidR="00700B7C" w:rsidRPr="008804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 xml:space="preserve">Донской земли в </w:t>
            </w:r>
            <w:r w:rsidR="00700B7C" w:rsidRPr="0088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="00700B7C" w:rsidRPr="008804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D81E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700B7C" w:rsidP="00700B7C">
            <w:pPr>
              <w:spacing w:after="0"/>
              <w:ind w:left="135"/>
            </w:pPr>
            <w:r>
              <w:t>15.05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</w:p>
        </w:tc>
      </w:tr>
      <w:tr w:rsidR="006B0FCC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6B0FCC" w:rsidRPr="00880405" w:rsidRDefault="00700B7C" w:rsidP="008804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04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 Донского края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804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Участие донских казаков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4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войнах Российской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4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империи в первой половине </w:t>
            </w:r>
            <w:r w:rsidRPr="0088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804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  <w:r w:rsidRPr="00D81E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CC" w:rsidRDefault="00700B7C">
            <w:pPr>
              <w:spacing w:after="0"/>
              <w:ind w:left="135"/>
            </w:pPr>
            <w:r>
              <w:t>18.05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6B0FCC" w:rsidRDefault="006B0FCC">
            <w:pPr>
              <w:spacing w:after="0"/>
              <w:ind w:left="135"/>
            </w:pPr>
          </w:p>
        </w:tc>
      </w:tr>
      <w:tr w:rsidR="008073E2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073E2" w:rsidRDefault="008073E2" w:rsidP="008073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8073E2" w:rsidRPr="00880405" w:rsidRDefault="008073E2" w:rsidP="008073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04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Области Войска Донского в </w:t>
            </w:r>
            <w:r w:rsidRPr="0088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804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073E2" w:rsidRDefault="008073E2" w:rsidP="008073E2">
            <w:pPr>
              <w:spacing w:after="0"/>
              <w:ind w:left="135"/>
              <w:jc w:val="center"/>
            </w:pPr>
            <w:r w:rsidRPr="00D81E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73E2" w:rsidRDefault="008073E2" w:rsidP="008073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73E2" w:rsidRDefault="008073E2" w:rsidP="008073E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73E2" w:rsidRDefault="008073E2" w:rsidP="008073E2">
            <w:pPr>
              <w:spacing w:after="0"/>
              <w:ind w:left="135"/>
            </w:pPr>
            <w:r>
              <w:t>21.05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073E2" w:rsidRDefault="008073E2" w:rsidP="008073E2">
            <w:pPr>
              <w:spacing w:after="0"/>
              <w:ind w:left="135"/>
            </w:pPr>
          </w:p>
        </w:tc>
      </w:tr>
      <w:tr w:rsidR="008073E2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073E2" w:rsidRDefault="008073E2" w:rsidP="008073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8073E2" w:rsidRPr="00880405" w:rsidRDefault="008073E2" w:rsidP="008073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</w:t>
            </w:r>
            <w:r w:rsidRPr="008804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обобщение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курса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073E2" w:rsidRDefault="008073E2" w:rsidP="008073E2">
            <w:pPr>
              <w:spacing w:after="0"/>
              <w:ind w:left="135"/>
              <w:jc w:val="center"/>
            </w:pPr>
            <w:r w:rsidRPr="00D81E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73E2" w:rsidRDefault="008073E2" w:rsidP="008073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73E2" w:rsidRDefault="008073E2" w:rsidP="008073E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73E2" w:rsidRDefault="008073E2" w:rsidP="008073E2">
            <w:pPr>
              <w:spacing w:after="0"/>
              <w:ind w:left="135"/>
            </w:pPr>
            <w:r>
              <w:t>22.05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073E2" w:rsidRDefault="008073E2" w:rsidP="008073E2">
            <w:pPr>
              <w:spacing w:after="0"/>
              <w:ind w:left="135"/>
            </w:pPr>
          </w:p>
        </w:tc>
      </w:tr>
      <w:tr w:rsidR="008073E2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073E2" w:rsidRDefault="008073E2" w:rsidP="008073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8073E2" w:rsidRPr="00880405" w:rsidRDefault="008073E2" w:rsidP="008073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073E2" w:rsidRDefault="008073E2" w:rsidP="008073E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73E2" w:rsidRDefault="008073E2" w:rsidP="008073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73E2" w:rsidRDefault="008073E2" w:rsidP="008073E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73E2" w:rsidRDefault="008073E2" w:rsidP="008073E2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073E2" w:rsidRDefault="008073E2" w:rsidP="008073E2">
            <w:pPr>
              <w:spacing w:after="0"/>
              <w:ind w:left="135"/>
            </w:pPr>
          </w:p>
        </w:tc>
      </w:tr>
      <w:tr w:rsidR="008073E2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073E2" w:rsidRDefault="008073E2" w:rsidP="008073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8073E2" w:rsidRPr="00880405" w:rsidRDefault="008073E2" w:rsidP="008073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073E2" w:rsidRDefault="008073E2" w:rsidP="008073E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73E2" w:rsidRDefault="008073E2" w:rsidP="008073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73E2" w:rsidRDefault="008073E2" w:rsidP="008073E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73E2" w:rsidRDefault="008073E2" w:rsidP="008073E2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073E2" w:rsidRDefault="008073E2" w:rsidP="008073E2">
            <w:pPr>
              <w:spacing w:after="0"/>
              <w:ind w:left="135"/>
            </w:pPr>
          </w:p>
        </w:tc>
      </w:tr>
      <w:tr w:rsidR="008073E2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073E2" w:rsidRDefault="008073E2" w:rsidP="008073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8073E2" w:rsidRPr="00880405" w:rsidRDefault="008073E2" w:rsidP="008073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073E2" w:rsidRDefault="008073E2" w:rsidP="008073E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73E2" w:rsidRDefault="008073E2" w:rsidP="008073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73E2" w:rsidRDefault="008073E2" w:rsidP="008073E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73E2" w:rsidRDefault="008073E2" w:rsidP="008073E2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073E2" w:rsidRDefault="008073E2" w:rsidP="008073E2">
            <w:pPr>
              <w:spacing w:after="0"/>
              <w:ind w:left="135"/>
            </w:pPr>
          </w:p>
        </w:tc>
      </w:tr>
      <w:tr w:rsidR="008073E2" w:rsidTr="00BC5944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073E2" w:rsidRDefault="008073E2" w:rsidP="008073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8073E2" w:rsidRPr="00880405" w:rsidRDefault="008073E2" w:rsidP="008073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073E2" w:rsidRDefault="008073E2" w:rsidP="008073E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73E2" w:rsidRDefault="008073E2" w:rsidP="008073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73E2" w:rsidRDefault="008073E2" w:rsidP="008073E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073E2" w:rsidRDefault="008073E2" w:rsidP="008073E2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073E2" w:rsidRDefault="008073E2" w:rsidP="008073E2">
            <w:pPr>
              <w:spacing w:after="0"/>
              <w:ind w:left="135"/>
            </w:pPr>
          </w:p>
        </w:tc>
      </w:tr>
      <w:tr w:rsidR="008073E2" w:rsidTr="00BC5944">
        <w:trPr>
          <w:trHeight w:val="144"/>
          <w:tblCellSpacing w:w="20" w:type="nil"/>
        </w:trPr>
        <w:tc>
          <w:tcPr>
            <w:tcW w:w="4999" w:type="dxa"/>
            <w:gridSpan w:val="2"/>
            <w:tcMar>
              <w:top w:w="50" w:type="dxa"/>
              <w:left w:w="100" w:type="dxa"/>
            </w:tcMar>
            <w:vAlign w:val="center"/>
          </w:tcPr>
          <w:p w:rsidR="008073E2" w:rsidRPr="00CB5618" w:rsidRDefault="008073E2" w:rsidP="008073E2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073E2" w:rsidRDefault="008073E2" w:rsidP="008073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73E2" w:rsidRDefault="008073E2" w:rsidP="008073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73E2" w:rsidRDefault="008073E2" w:rsidP="008073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3E2" w:rsidRDefault="008073E2" w:rsidP="008073E2"/>
        </w:tc>
      </w:tr>
    </w:tbl>
    <w:p w:rsidR="00501C6C" w:rsidRDefault="00501C6C">
      <w:pPr>
        <w:sectPr w:rsidR="00501C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1C6C" w:rsidRDefault="00CB56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</w:t>
      </w:r>
      <w:r w:rsidR="00EE5BC2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p w:rsidR="00501C6C" w:rsidRDefault="00501C6C"/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4"/>
        <w:gridCol w:w="3755"/>
        <w:gridCol w:w="1210"/>
        <w:gridCol w:w="1841"/>
        <w:gridCol w:w="1910"/>
        <w:gridCol w:w="1347"/>
        <w:gridCol w:w="2873"/>
      </w:tblGrid>
      <w:tr w:rsidR="00EE5BC2" w:rsidTr="005B2883">
        <w:trPr>
          <w:trHeight w:val="144"/>
          <w:tblCellSpacing w:w="20" w:type="nil"/>
        </w:trPr>
        <w:tc>
          <w:tcPr>
            <w:tcW w:w="10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5BC2" w:rsidRDefault="00EE5BC2" w:rsidP="005B2883">
            <w:pPr>
              <w:spacing w:after="0"/>
              <w:ind w:left="135"/>
            </w:pPr>
          </w:p>
        </w:tc>
        <w:tc>
          <w:tcPr>
            <w:tcW w:w="35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E5BC2" w:rsidRDefault="00EE5BC2" w:rsidP="005B28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E5BC2" w:rsidRDefault="00EE5BC2" w:rsidP="005B2883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E5BC2" w:rsidRDefault="00EE5BC2" w:rsidP="005B2883">
            <w:pPr>
              <w:spacing w:after="0"/>
              <w:ind w:left="135"/>
            </w:pPr>
          </w:p>
        </w:tc>
      </w:tr>
      <w:tr w:rsidR="00EE5BC2" w:rsidTr="005B28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BC2" w:rsidRDefault="00EE5BC2" w:rsidP="005B28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BC2" w:rsidRDefault="00EE5BC2" w:rsidP="005B2883"/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5BC2" w:rsidRDefault="00EE5BC2" w:rsidP="005B288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5BC2" w:rsidRDefault="00EE5BC2" w:rsidP="005B288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5BC2" w:rsidRDefault="00EE5BC2" w:rsidP="005B28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BC2" w:rsidRDefault="00EE5BC2" w:rsidP="005B28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BC2" w:rsidRDefault="00EE5BC2" w:rsidP="005B2883"/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C10B16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C10B16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C10B16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C10B16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C10B16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C10B16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C10B16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C10B16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C10B16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C10B16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C10B16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C10B16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Сила и слабость Речи Посполитой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традиции и новизна»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E5BC2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»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 w:history="1">
              <w:r w:rsidRPr="00753F52">
                <w:rPr>
                  <w:rStyle w:val="ab"/>
                  <w:rFonts w:ascii="Times New Roman" w:hAnsi="Times New Roman"/>
                </w:rPr>
                <w:t>https</w:t>
              </w:r>
              <w:r w:rsidRPr="00753F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753F52">
                <w:rPr>
                  <w:rStyle w:val="ab"/>
                  <w:rFonts w:ascii="Times New Roman" w:hAnsi="Times New Roman"/>
                </w:rPr>
                <w:t>m</w:t>
              </w:r>
              <w:r w:rsidRPr="00753F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753F52">
                <w:rPr>
                  <w:rStyle w:val="ab"/>
                  <w:rFonts w:ascii="Times New Roman" w:hAnsi="Times New Roman"/>
                </w:rPr>
                <w:t>edsoo</w:t>
              </w:r>
              <w:r w:rsidRPr="00753F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753F52">
                <w:rPr>
                  <w:rStyle w:val="ab"/>
                  <w:rFonts w:ascii="Times New Roman" w:hAnsi="Times New Roman"/>
                </w:rPr>
                <w:t>ru</w:t>
              </w:r>
              <w:r w:rsidRPr="00753F52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753F52">
                <w:rPr>
                  <w:rStyle w:val="ab"/>
                  <w:rFonts w:ascii="Times New Roman" w:hAnsi="Times New Roman"/>
                </w:rPr>
                <w:t>a</w:t>
              </w:r>
              <w:r w:rsidRPr="00753F52">
                <w:rPr>
                  <w:rStyle w:val="ab"/>
                  <w:rFonts w:ascii="Times New Roman" w:hAnsi="Times New Roman"/>
                  <w:lang w:val="ru-RU"/>
                </w:rPr>
                <w:t>189</w:t>
              </w:r>
              <w:r w:rsidRPr="00753F52">
                <w:rPr>
                  <w:rStyle w:val="ab"/>
                  <w:rFonts w:ascii="Times New Roman" w:hAnsi="Times New Roman"/>
                </w:rPr>
                <w:t>c</w:t>
              </w:r>
              <w:r w:rsidRPr="00753F52">
                <w:rPr>
                  <w:rStyle w:val="ab"/>
                  <w:rFonts w:ascii="Times New Roman" w:hAnsi="Times New Roman"/>
                  <w:lang w:val="ru-RU"/>
                </w:rPr>
                <w:t>2</w:t>
              </w:r>
              <w:r w:rsidRPr="00753F52">
                <w:rPr>
                  <w:rStyle w:val="ab"/>
                  <w:rFonts w:ascii="Times New Roman" w:hAnsi="Times New Roman"/>
                </w:rPr>
                <w:t>c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EE5BC2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«Смута в России»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верхи общества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низы общества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9111F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82643B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82643B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82643B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82643B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82643B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«Встречь солнцу»: освоение Сибири и Дальнего Востока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82643B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30.03.2025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82643B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82643B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82643B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82643B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82643B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82643B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82643B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82643B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EE5BC2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EE5BC2" w:rsidRPr="006B0FCC" w:rsidRDefault="00EE5BC2" w:rsidP="005B2883">
            <w:pPr>
              <w:spacing w:after="0"/>
              <w:ind w:left="135"/>
              <w:rPr>
                <w:sz w:val="24"/>
                <w:szCs w:val="24"/>
              </w:rPr>
            </w:pPr>
            <w:r w:rsidRPr="006B0FCC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82643B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</w:p>
        </w:tc>
      </w:tr>
      <w:tr w:rsidR="00EE5BC2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</w:tcPr>
          <w:p w:rsidR="00EE5BC2" w:rsidRPr="006B0FCC" w:rsidRDefault="00EE5BC2" w:rsidP="005B28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Социально-экономическое развитие области Войска </w:t>
            </w:r>
            <w:r w:rsidRPr="006B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Донского в начале </w:t>
            </w:r>
            <w:r w:rsidRPr="006B0FCC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6B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880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82643B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</w:p>
        </w:tc>
      </w:tr>
      <w:tr w:rsidR="00EE5BC2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</w:tcPr>
          <w:p w:rsidR="00EE5BC2" w:rsidRPr="006B0FCC" w:rsidRDefault="00EE5BC2" w:rsidP="005B28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Донское казачество в Первой Мировой войне 1914-1918 гг.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880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82643B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</w:p>
        </w:tc>
      </w:tr>
      <w:tr w:rsidR="00EE5BC2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</w:tcPr>
          <w:p w:rsidR="00EE5BC2" w:rsidRPr="006B0FCC" w:rsidRDefault="00EE5BC2" w:rsidP="005B28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Формирование новой Донской власти после февральской Революции </w:t>
            </w:r>
            <w:smartTag w:uri="urn:schemas-microsoft-com:office:smarttags" w:element="metricconverter">
              <w:smartTagPr>
                <w:attr w:name="ProductID" w:val="1917 г"/>
              </w:smartTagPr>
              <w:r w:rsidRPr="006B0FCC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1917 г</w:t>
              </w:r>
            </w:smartTag>
            <w:r w:rsidRPr="006B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880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82643B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</w:p>
        </w:tc>
      </w:tr>
      <w:tr w:rsidR="00EE5BC2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</w:tcPr>
          <w:p w:rsidR="00EE5BC2" w:rsidRPr="006B0FCC" w:rsidRDefault="00EE5BC2" w:rsidP="005B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FCC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Гражданская война на Дону.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82643B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</w:p>
        </w:tc>
      </w:tr>
      <w:tr w:rsidR="00EE5BC2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</w:tcPr>
          <w:p w:rsidR="00EE5BC2" w:rsidRPr="006B0FCC" w:rsidRDefault="00EE5BC2" w:rsidP="005B28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Новочеркасск в годы Гражданской войны.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880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82643B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</w:p>
        </w:tc>
      </w:tr>
      <w:tr w:rsidR="00EE5BC2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</w:tcPr>
          <w:p w:rsidR="00EE5BC2" w:rsidRPr="006B0FCC" w:rsidRDefault="00EE5BC2" w:rsidP="005B28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Экономическое развитие на Дону в 20-30 гг.  ХХ в. Образование Ростовской области.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880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82643B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</w:p>
        </w:tc>
      </w:tr>
      <w:tr w:rsidR="00EE5BC2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</w:tcPr>
          <w:p w:rsidR="00EE5BC2" w:rsidRPr="006B0FCC" w:rsidRDefault="00EE5BC2" w:rsidP="005B28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Донской край в годы Великой Отечественной войны (1941-1945 гг)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880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82643B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</w:p>
        </w:tc>
      </w:tr>
      <w:tr w:rsidR="00EE5BC2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</w:tcPr>
          <w:p w:rsidR="00EE5BC2" w:rsidRPr="006B0FCC" w:rsidRDefault="00EE5BC2" w:rsidP="005B28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Новочеркасск в годы Великой Отечественной войны (1941-1945 гг)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880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82643B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</w:p>
        </w:tc>
      </w:tr>
      <w:tr w:rsidR="00EE5BC2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</w:tcPr>
          <w:p w:rsidR="00EE5BC2" w:rsidRPr="006B0FCC" w:rsidRDefault="00EE5BC2" w:rsidP="005B28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Вклад донских казаков в великую победу. Герои Советского Союза – жители Новочеркасска.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880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82643B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</w:p>
        </w:tc>
      </w:tr>
      <w:tr w:rsidR="00EE5BC2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</w:tcPr>
          <w:p w:rsidR="00EE5BC2" w:rsidRPr="006B0FCC" w:rsidRDefault="00EE5BC2" w:rsidP="005B28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Достижения и проблемы донского региона в период с середины </w:t>
            </w:r>
            <w:r w:rsidRPr="006B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1950-х до середины 1980-х гг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880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82643B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</w:p>
        </w:tc>
      </w:tr>
      <w:tr w:rsidR="00EE5BC2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</w:tcPr>
          <w:p w:rsidR="00EE5BC2" w:rsidRPr="006B0FCC" w:rsidRDefault="00EE5BC2" w:rsidP="005B28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Новочеркасск- промышленный центр Ростовской области. Становление гражданского общества  на Дону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880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82643B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</w:p>
        </w:tc>
      </w:tr>
      <w:tr w:rsidR="00EE5BC2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</w:tcPr>
          <w:p w:rsidR="00EE5BC2" w:rsidRPr="006B0FCC" w:rsidRDefault="00EE5BC2" w:rsidP="005B28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СВО. Выпускники школы – герои СВО.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880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82643B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</w:p>
        </w:tc>
      </w:tr>
      <w:tr w:rsidR="00EE5BC2" w:rsidTr="005B288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</w:tcPr>
          <w:p w:rsidR="00EE5BC2" w:rsidRPr="006B0FCC" w:rsidRDefault="00EE5BC2" w:rsidP="005B28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Новочеркасск в начале </w:t>
            </w:r>
            <w:r w:rsidRPr="006B0FCC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6B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880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82643B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</w:p>
        </w:tc>
      </w:tr>
      <w:tr w:rsidR="00EE5BC2" w:rsidTr="005B28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</w:tcPr>
          <w:p w:rsidR="00EE5BC2" w:rsidRPr="006B0FCC" w:rsidRDefault="00EE5BC2" w:rsidP="005B28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Pr="006B0FCC" w:rsidRDefault="00EE5BC2" w:rsidP="005B288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BC2" w:rsidRDefault="00EE5BC2" w:rsidP="005B2883"/>
        </w:tc>
      </w:tr>
    </w:tbl>
    <w:p w:rsidR="00EE5BC2" w:rsidRDefault="00EE5BC2"/>
    <w:p w:rsidR="00EE5BC2" w:rsidRDefault="00EE5BC2" w:rsidP="00EE5BC2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E5BC2">
        <w:rPr>
          <w:rFonts w:ascii="Times New Roman" w:hAnsi="Times New Roman" w:cs="Times New Roman"/>
          <w:b/>
          <w:sz w:val="28"/>
          <w:szCs w:val="28"/>
          <w:lang w:val="ru-RU"/>
        </w:rPr>
        <w:t>7-Б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3611"/>
        <w:gridCol w:w="1185"/>
        <w:gridCol w:w="1841"/>
        <w:gridCol w:w="1910"/>
        <w:gridCol w:w="1347"/>
        <w:gridCol w:w="2873"/>
      </w:tblGrid>
      <w:tr w:rsidR="00EE5BC2" w:rsidTr="005B2883">
        <w:trPr>
          <w:trHeight w:val="144"/>
          <w:tblCellSpacing w:w="20" w:type="nil"/>
        </w:trPr>
        <w:tc>
          <w:tcPr>
            <w:tcW w:w="10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5BC2" w:rsidRDefault="00EE5BC2" w:rsidP="005B2883">
            <w:pPr>
              <w:spacing w:after="0"/>
              <w:ind w:left="135"/>
            </w:pPr>
          </w:p>
        </w:tc>
        <w:tc>
          <w:tcPr>
            <w:tcW w:w="36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E5BC2" w:rsidRDefault="00EE5BC2" w:rsidP="005B28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E5BC2" w:rsidRDefault="00EE5BC2" w:rsidP="005B2883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E5BC2" w:rsidRDefault="00EE5BC2" w:rsidP="005B2883">
            <w:pPr>
              <w:spacing w:after="0"/>
              <w:ind w:left="135"/>
            </w:pPr>
          </w:p>
        </w:tc>
      </w:tr>
      <w:tr w:rsidR="00EE5BC2" w:rsidTr="005B28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BC2" w:rsidRDefault="00EE5BC2" w:rsidP="005B28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BC2" w:rsidRDefault="00EE5BC2" w:rsidP="005B2883"/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5BC2" w:rsidRDefault="00EE5BC2" w:rsidP="005B288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5BC2" w:rsidRDefault="00EE5BC2" w:rsidP="005B288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5BC2" w:rsidRDefault="00EE5BC2" w:rsidP="005B28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BC2" w:rsidRDefault="00EE5BC2" w:rsidP="005B28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BC2" w:rsidRDefault="00EE5BC2" w:rsidP="005B2883"/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Сила и слабость Речи Посполитой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XVI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повторения, обобщения и контроля «Историческое и культурное наследие Раннего Нового 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времени»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EE5BC2" w:rsidRPr="009E6468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E5BC2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Завершение эпохи Ивана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Грозного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0B7DAC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D70114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D70114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D70114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D70114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D70114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D70114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D70114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D70114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D70114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D70114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D70114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D70114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D70114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D70114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 w:history="1">
              <w:r w:rsidRPr="00753F52">
                <w:rPr>
                  <w:rStyle w:val="ab"/>
                  <w:rFonts w:ascii="Times New Roman" w:hAnsi="Times New Roman"/>
                </w:rPr>
                <w:t>https</w:t>
              </w:r>
              <w:r w:rsidRPr="00753F5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753F52">
                <w:rPr>
                  <w:rStyle w:val="ab"/>
                  <w:rFonts w:ascii="Times New Roman" w:hAnsi="Times New Roman"/>
                </w:rPr>
                <w:t>m</w:t>
              </w:r>
              <w:r w:rsidRPr="00753F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753F52">
                <w:rPr>
                  <w:rStyle w:val="ab"/>
                  <w:rFonts w:ascii="Times New Roman" w:hAnsi="Times New Roman"/>
                </w:rPr>
                <w:t>edsoo</w:t>
              </w:r>
              <w:r w:rsidRPr="00753F5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753F52">
                <w:rPr>
                  <w:rStyle w:val="ab"/>
                  <w:rFonts w:ascii="Times New Roman" w:hAnsi="Times New Roman"/>
                </w:rPr>
                <w:t>ru</w:t>
              </w:r>
              <w:r w:rsidRPr="00753F52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753F52">
                <w:rPr>
                  <w:rStyle w:val="ab"/>
                  <w:rFonts w:ascii="Times New Roman" w:hAnsi="Times New Roman"/>
                </w:rPr>
                <w:t>a</w:t>
              </w:r>
              <w:r w:rsidRPr="00753F52">
                <w:rPr>
                  <w:rStyle w:val="ab"/>
                  <w:rFonts w:ascii="Times New Roman" w:hAnsi="Times New Roman"/>
                  <w:lang w:val="ru-RU"/>
                </w:rPr>
                <w:t>189</w:t>
              </w:r>
              <w:r w:rsidRPr="00753F52">
                <w:rPr>
                  <w:rStyle w:val="ab"/>
                  <w:rFonts w:ascii="Times New Roman" w:hAnsi="Times New Roman"/>
                </w:rPr>
                <w:t>c</w:t>
              </w:r>
              <w:r w:rsidRPr="00753F52">
                <w:rPr>
                  <w:rStyle w:val="ab"/>
                  <w:rFonts w:ascii="Times New Roman" w:hAnsi="Times New Roman"/>
                  <w:lang w:val="ru-RU"/>
                </w:rPr>
                <w:t>2</w:t>
              </w:r>
              <w:r w:rsidRPr="00753F52">
                <w:rPr>
                  <w:rStyle w:val="ab"/>
                  <w:rFonts w:ascii="Times New Roman" w:hAnsi="Times New Roman"/>
                </w:rPr>
                <w:t>c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D70114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EE5BC2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«Смута в России»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D70114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D70114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D70114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верхи общества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D70114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низы общества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D70114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D70114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D70114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D70114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D70114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D70114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D70114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D70114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D70114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D70114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D70114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D70114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«Встречь солнцу»: освоение Сибири и Дальнего Востока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D70114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30.03.2025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D70114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31.03.2025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D70114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D70114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D70114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D70114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D70114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D70114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5BC2" w:rsidRPr="00566227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CB5618" w:rsidRDefault="00EE5BC2" w:rsidP="005B2883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D70114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Pr="00566227" w:rsidRDefault="00EE5BC2" w:rsidP="005B2883">
            <w:pPr>
              <w:spacing w:after="0"/>
              <w:ind w:left="135"/>
              <w:rPr>
                <w:lang w:val="ru-RU"/>
              </w:rPr>
            </w:pPr>
            <w:r w:rsidRPr="0056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2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EE5BC2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EE5BC2" w:rsidRPr="006B0FCC" w:rsidRDefault="00EE5BC2" w:rsidP="005B2883">
            <w:pPr>
              <w:spacing w:after="0"/>
              <w:ind w:left="135"/>
              <w:rPr>
                <w:sz w:val="24"/>
                <w:szCs w:val="24"/>
              </w:rPr>
            </w:pPr>
            <w:r w:rsidRPr="006B0FCC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FE5686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</w:p>
        </w:tc>
      </w:tr>
      <w:tr w:rsidR="00EE5BC2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</w:tcPr>
          <w:p w:rsidR="00EE5BC2" w:rsidRPr="006B0FCC" w:rsidRDefault="00EE5BC2" w:rsidP="005B28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Социально-экономическое развитие области Войска Донского в начале </w:t>
            </w:r>
            <w:r w:rsidRPr="006B0FCC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6B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880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FE5686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</w:p>
        </w:tc>
      </w:tr>
      <w:tr w:rsidR="00EE5BC2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</w:tcPr>
          <w:p w:rsidR="00EE5BC2" w:rsidRPr="006B0FCC" w:rsidRDefault="00EE5BC2" w:rsidP="005B28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Донское казачество в Первой Мировой войне 1914-1918 гг.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880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FE5686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</w:p>
        </w:tc>
      </w:tr>
      <w:tr w:rsidR="00EE5BC2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</w:tcPr>
          <w:p w:rsidR="00EE5BC2" w:rsidRPr="006B0FCC" w:rsidRDefault="00EE5BC2" w:rsidP="005B28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Формирование новой Донской власти после февральской Революции </w:t>
            </w:r>
            <w:smartTag w:uri="urn:schemas-microsoft-com:office:smarttags" w:element="metricconverter">
              <w:smartTagPr>
                <w:attr w:name="ProductID" w:val="1917 г"/>
              </w:smartTagPr>
              <w:r w:rsidRPr="006B0FCC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1917 г</w:t>
              </w:r>
            </w:smartTag>
            <w:r w:rsidRPr="006B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880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FE5686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</w:p>
        </w:tc>
      </w:tr>
      <w:tr w:rsidR="00EE5BC2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</w:tcPr>
          <w:p w:rsidR="00EE5BC2" w:rsidRPr="006B0FCC" w:rsidRDefault="00EE5BC2" w:rsidP="005B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FCC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Гражданская война на Дону.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FE5686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</w:p>
        </w:tc>
      </w:tr>
      <w:tr w:rsidR="00EE5BC2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</w:tcPr>
          <w:p w:rsidR="00EE5BC2" w:rsidRPr="006B0FCC" w:rsidRDefault="00EE5BC2" w:rsidP="005B28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Новочеркасск в годы Гражданской войны.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880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FE5686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</w:p>
        </w:tc>
      </w:tr>
      <w:tr w:rsidR="00EE5BC2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</w:tcPr>
          <w:p w:rsidR="00EE5BC2" w:rsidRPr="006B0FCC" w:rsidRDefault="00EE5BC2" w:rsidP="005B28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Экономическое развитие на </w:t>
            </w:r>
            <w:r w:rsidRPr="006B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Дону в 20-30 гг.  ХХ в. Образование Ростовской области.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880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FE5686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</w:p>
        </w:tc>
      </w:tr>
      <w:tr w:rsidR="00EE5BC2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</w:tcPr>
          <w:p w:rsidR="00EE5BC2" w:rsidRPr="006B0FCC" w:rsidRDefault="00EE5BC2" w:rsidP="005B28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Донской край в годы Великой Отечественной войны (1941-1945 гг)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880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FE5686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</w:p>
        </w:tc>
      </w:tr>
      <w:tr w:rsidR="00EE5BC2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</w:tcPr>
          <w:p w:rsidR="00EE5BC2" w:rsidRPr="006B0FCC" w:rsidRDefault="00EE5BC2" w:rsidP="005B28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Новочеркасск в годы Великой Отечественной войны (1941-1945 гг)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880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FE5686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</w:p>
        </w:tc>
      </w:tr>
      <w:tr w:rsidR="00EE5BC2" w:rsidTr="005B288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</w:tcPr>
          <w:p w:rsidR="00EE5BC2" w:rsidRPr="006B0FCC" w:rsidRDefault="00EE5BC2" w:rsidP="005B28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Вклад донских казаков в великую победу. Герои Советского Союза – жители Новочеркасска.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  <w:r w:rsidRPr="00880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5BC2" w:rsidRPr="00FE5686" w:rsidRDefault="00EE5BC2" w:rsidP="005B28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E5BC2" w:rsidRDefault="00EE5BC2" w:rsidP="005B2883">
            <w:pPr>
              <w:spacing w:after="0"/>
              <w:ind w:left="135"/>
            </w:pPr>
          </w:p>
        </w:tc>
      </w:tr>
    </w:tbl>
    <w:p w:rsidR="00EE5BC2" w:rsidRPr="00EE5BC2" w:rsidRDefault="00EE5BC2" w:rsidP="00EE5BC2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E5BC2" w:rsidRDefault="00EE5BC2" w:rsidP="00EE5BC2"/>
    <w:p w:rsidR="00EE5BC2" w:rsidRPr="00EE5BC2" w:rsidRDefault="00EE5BC2" w:rsidP="00EE5BC2">
      <w:pPr>
        <w:sectPr w:rsidR="00EE5BC2" w:rsidRPr="00EE5B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1C6C" w:rsidRDefault="00CB56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4"/>
        <w:gridCol w:w="4348"/>
        <w:gridCol w:w="1299"/>
        <w:gridCol w:w="1841"/>
        <w:gridCol w:w="1910"/>
        <w:gridCol w:w="1347"/>
        <w:gridCol w:w="2221"/>
      </w:tblGrid>
      <w:tr w:rsidR="00501C6C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1C6C" w:rsidRDefault="00501C6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01C6C" w:rsidRDefault="00501C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1C6C" w:rsidRDefault="00501C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1C6C" w:rsidRDefault="00501C6C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1C6C" w:rsidRDefault="00501C6C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1C6C" w:rsidRDefault="00501C6C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1C6C" w:rsidRDefault="00501C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1C6C" w:rsidRDefault="00501C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1C6C" w:rsidRDefault="00501C6C"/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Преображение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Просвещения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Старого порядка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Старого порядка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Успешные и безуспешные реформы французских королей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европейцев: старое и новое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Наука, образование, воспитание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контроля по теме «Век перемен»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промышленная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против метрополии. Образование США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Революционная Франция против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Французской революции и её итоги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«Начало революционной эпохи»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Индия: утрата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закрываясь от Запада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путь к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Африка во времена расцвета работорговли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Нового времени. XVIII – начало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Нового времени. XVIII – начало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Пётр I: становление реформатора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Петровских преобразований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война: от Полтавы до 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Ништадтского мира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империи: трансформация власти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Цена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государство в период реформ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Петербург в первой четверти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Петербург в первой четверти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: западное направление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«Непросвещённый абсолютизм»: внутренняя 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Павла 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«Государство при армии»: жизнь и служба в императорских войсках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» Всероссийская проверочная работа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мероприятия нового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императора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Заграничные походы русской армии. Венский конгресс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Либеральные и консервативные тенденции в политике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1815—1825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повторения и обобщения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контроля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1C6C" w:rsidRDefault="00501C6C"/>
        </w:tc>
      </w:tr>
    </w:tbl>
    <w:p w:rsidR="00501C6C" w:rsidRDefault="00501C6C">
      <w:pPr>
        <w:sectPr w:rsidR="00501C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1C6C" w:rsidRDefault="00CB56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2"/>
        <w:gridCol w:w="4330"/>
        <w:gridCol w:w="1319"/>
        <w:gridCol w:w="1841"/>
        <w:gridCol w:w="1910"/>
        <w:gridCol w:w="1347"/>
        <w:gridCol w:w="2221"/>
      </w:tblGrid>
      <w:tr w:rsidR="00501C6C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1C6C" w:rsidRDefault="00501C6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01C6C" w:rsidRDefault="00501C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1C6C" w:rsidRDefault="00501C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1C6C" w:rsidRDefault="00501C6C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1C6C" w:rsidRDefault="00501C6C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1C6C" w:rsidRDefault="00501C6C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1C6C" w:rsidRDefault="00501C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1C6C" w:rsidRDefault="00501C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1C6C" w:rsidRDefault="00501C6C"/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делает решающий рывок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 движении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«Великие идеологии»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Путём реформ: государство, парламенты, партии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образование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сила, менявшая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художественных исканий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Франция и Южная Европа: путями революций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и Юго-Восточная Европа: империи и 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«дом, расколотый надвое»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«мастерская мира» сдаёт позиции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Франция: Вторая империя и Третья республика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Германия: от «железа и крови» к «месту под солнцем»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Италия: «запоздавшая нация»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«позолоченный век»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на осколках былого величия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Индия и Афганистан: подчинение и борьба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разные ответы на вызовы модернизации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захваты и эксплуатация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нелёгкий груз независимости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империя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мероприятия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межнациональные отношения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Кавказская война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1825—1852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России в 1830—1850-х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быту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 и наука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и публицистика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разработка реформ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Крестьянская реформа 1861 г., её значение и последствия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Русско-турецкая война 1877—1878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экономике и социальном строе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«Россия в 1880—1890-х гг.»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Достижения российской науки и образования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её общественное значение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 и перемены в повседневной жизни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народов и национальных культур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динамика развития и противоречия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страны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Николай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: начало правления. Политическое развитие страны в 1894—1904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Русско-японская война 1904—1905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и политические реформы 1905—1907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реформы П. Столыпина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страны в 1907—1914 гг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народного просвещения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 и контроля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1C6C" w:rsidRDefault="00501C6C">
            <w:pPr>
              <w:spacing w:after="0"/>
              <w:ind w:left="135"/>
            </w:pPr>
          </w:p>
        </w:tc>
      </w:tr>
      <w:tr w:rsidR="00501C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1C6C" w:rsidRPr="00CB5618" w:rsidRDefault="00CB5618">
            <w:pPr>
              <w:spacing w:after="0"/>
              <w:ind w:left="135"/>
              <w:rPr>
                <w:lang w:val="ru-RU"/>
              </w:rPr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 w:rsidRPr="00CB5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1C6C" w:rsidRDefault="00CB5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1C6C" w:rsidRDefault="00501C6C"/>
        </w:tc>
      </w:tr>
    </w:tbl>
    <w:p w:rsidR="00501C6C" w:rsidRDefault="00501C6C">
      <w:pPr>
        <w:sectPr w:rsidR="00501C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1C6C" w:rsidRDefault="00501C6C">
      <w:pPr>
        <w:sectPr w:rsidR="00501C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7F87" w:rsidRDefault="00527F87" w:rsidP="00527F87">
      <w:pPr>
        <w:pStyle w:val="c7"/>
        <w:shd w:val="clear" w:color="auto" w:fill="FFFFFF"/>
        <w:spacing w:before="0" w:beforeAutospacing="0" w:after="0" w:afterAutospacing="0"/>
        <w:ind w:left="120"/>
        <w:rPr>
          <w:rStyle w:val="c14"/>
          <w:b/>
          <w:bCs/>
          <w:color w:val="000000"/>
        </w:rPr>
      </w:pPr>
      <w:bookmarkStart w:id="9" w:name="block-63792611"/>
      <w:bookmarkEnd w:id="8"/>
      <w:r>
        <w:rPr>
          <w:rStyle w:val="c14"/>
          <w:b/>
          <w:bCs/>
          <w:color w:val="000000"/>
        </w:rPr>
        <w:lastRenderedPageBreak/>
        <w:t>УЧЕБНО-МЕТОДИЧЕСКОЕ ОБЕСПЕЧЕНИЕ ОБРАЗОВАТЕЛЬНОГО ПРОЦЕССА ОБЯЗАТЕЛЬНЫЕ УЧЕБНЫЕ МАТЕРИАЛЫ ДЛЯ УЧЕНИКА</w:t>
      </w:r>
    </w:p>
    <w:p w:rsidR="00527F87" w:rsidRDefault="00527F87" w:rsidP="00527F87">
      <w:pPr>
        <w:pStyle w:val="c7"/>
        <w:shd w:val="clear" w:color="auto" w:fill="FFFFFF"/>
        <w:spacing w:before="0" w:beforeAutospacing="0" w:after="0" w:afterAutospacing="0"/>
        <w:ind w:left="120"/>
        <w:rPr>
          <w:rFonts w:ascii="Calibri" w:hAnsi="Calibri"/>
          <w:color w:val="000000"/>
          <w:sz w:val="22"/>
          <w:szCs w:val="22"/>
        </w:rPr>
      </w:pPr>
    </w:p>
    <w:p w:rsidR="00527F87" w:rsidRDefault="00527F87" w:rsidP="00527F87">
      <w:pPr>
        <w:pStyle w:val="c44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</w:rPr>
        <w:t>​‌• Мединский В. Р., Торкунов А. В. «История. История России. 1914—1945 годы. 10 класс. Базовый уровень»</w:t>
      </w:r>
      <w:r>
        <w:rPr>
          <w:rFonts w:ascii="Calibri" w:hAnsi="Calibri"/>
          <w:color w:val="000000"/>
        </w:rPr>
        <w:br/>
      </w:r>
      <w:r>
        <w:rPr>
          <w:rStyle w:val="c1"/>
          <w:rFonts w:eastAsiaTheme="majorEastAsia"/>
          <w:color w:val="000000"/>
        </w:rPr>
        <w:t> • Мединский В. Р., Торкунов А. В. «История. История России. 1945 год — начало XXI века. 11 класс. Базовый уровень»</w:t>
      </w:r>
      <w:r>
        <w:rPr>
          <w:rFonts w:ascii="Calibri" w:hAnsi="Calibri"/>
          <w:color w:val="000000"/>
        </w:rPr>
        <w:br/>
      </w:r>
      <w:r>
        <w:rPr>
          <w:rStyle w:val="c1"/>
          <w:rFonts w:eastAsiaTheme="majorEastAsia"/>
          <w:color w:val="000000"/>
        </w:rPr>
        <w:t> • Мединский В. Р., Чубарьян А. О. «История. Всеобщая история. 1914—1945 годы. 10 класс. Базовый уровень»</w:t>
      </w:r>
      <w:r>
        <w:rPr>
          <w:rFonts w:ascii="Calibri" w:hAnsi="Calibri"/>
          <w:color w:val="000000"/>
        </w:rPr>
        <w:br/>
      </w:r>
      <w:r>
        <w:rPr>
          <w:rStyle w:val="c1"/>
          <w:rFonts w:eastAsiaTheme="majorEastAsia"/>
          <w:color w:val="000000"/>
        </w:rPr>
        <w:t> • Мединский В. Р., Чубарьян А. О. «История. Всеобщая история. 1945 год — начало XXI века. 11 класс. Базовый уровень»‌​</w:t>
      </w:r>
    </w:p>
    <w:p w:rsidR="00527F87" w:rsidRDefault="00527F87" w:rsidP="00527F87">
      <w:pPr>
        <w:pStyle w:val="c44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</w:rPr>
        <w:t>​‌Сороко-Цюпа О.С., Сороко-Цюпа А.О. История. Всеобщая история. Новейшая история. 10 класс. Базовый и углубленный уровень.‌</w:t>
      </w:r>
    </w:p>
    <w:p w:rsidR="00527F87" w:rsidRDefault="00527F87" w:rsidP="00527F87">
      <w:pPr>
        <w:pStyle w:val="c7"/>
        <w:shd w:val="clear" w:color="auto" w:fill="FFFFFF"/>
        <w:spacing w:before="0" w:beforeAutospacing="0" w:after="0" w:afterAutospacing="0"/>
        <w:ind w:left="12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</w:rPr>
        <w:t>​</w:t>
      </w:r>
    </w:p>
    <w:p w:rsidR="00527F87" w:rsidRDefault="00527F87" w:rsidP="00527F87">
      <w:pPr>
        <w:pStyle w:val="c44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</w:rPr>
        <w:t>МЕТОДИЧЕСКИЕ МАТЕРИАЛЫ ДЛЯ УЧИТЕЛЯ</w:t>
      </w:r>
    </w:p>
    <w:p w:rsidR="00527F87" w:rsidRDefault="00527F87" w:rsidP="00527F87">
      <w:pPr>
        <w:pStyle w:val="c44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</w:rPr>
        <w:t>​‌1. Алексашкина Л.Н. Преподавание истории в школе: от педагогического проекта к практике. – М.: ООО «Русское слово – учебник», 2018 – 272 с.</w:t>
      </w:r>
      <w:r>
        <w:rPr>
          <w:rFonts w:ascii="Calibri" w:hAnsi="Calibri"/>
          <w:color w:val="000000"/>
        </w:rPr>
        <w:br/>
      </w:r>
      <w:r>
        <w:rPr>
          <w:rStyle w:val="c1"/>
          <w:rFonts w:eastAsiaTheme="majorEastAsia"/>
          <w:color w:val="000000"/>
        </w:rPr>
        <w:t> 2. Девятайкина Н.И. Исследовательская деятельность школьников на уроках истории: содержание и организация: учебное пособие / Н.И. Девятайкина; Московский педагогический государственный университет. – М.: (МПГУ), 2018.</w:t>
      </w:r>
      <w:r>
        <w:rPr>
          <w:rFonts w:ascii="Calibri" w:hAnsi="Calibri"/>
          <w:color w:val="000000"/>
        </w:rPr>
        <w:br/>
      </w:r>
      <w:r>
        <w:rPr>
          <w:rStyle w:val="c1"/>
          <w:rFonts w:eastAsiaTheme="majorEastAsia"/>
          <w:color w:val="000000"/>
        </w:rPr>
        <w:t> 3. Исторический проект: учебно-методическое пособие / Д.А. Хитров, Д.А. Черненко, А.А. Талызина; под ред. А.А. Талызиной. – М.: Русское слово – учебник, 2017.</w:t>
      </w:r>
      <w:r>
        <w:rPr>
          <w:rFonts w:ascii="Calibri" w:hAnsi="Calibri"/>
          <w:color w:val="000000"/>
        </w:rPr>
        <w:br/>
      </w:r>
      <w:r>
        <w:rPr>
          <w:rStyle w:val="c1"/>
          <w:rFonts w:eastAsiaTheme="majorEastAsia"/>
          <w:color w:val="000000"/>
        </w:rPr>
        <w:t> 4. Картографический практикум по истории России XX – начала XXI в. 9–11 классов общеобразовательных организаций. Учебное  пособие/ А.Ю. Морозов и др. – М.: ООО «Русское слово –учебник», 2016.</w:t>
      </w:r>
      <w:r>
        <w:rPr>
          <w:rFonts w:ascii="Calibri" w:hAnsi="Calibri"/>
          <w:color w:val="000000"/>
        </w:rPr>
        <w:br/>
      </w:r>
      <w:r>
        <w:rPr>
          <w:rStyle w:val="c1"/>
          <w:rFonts w:eastAsiaTheme="majorEastAsia"/>
          <w:color w:val="000000"/>
        </w:rPr>
        <w:t> 5. Методика обучения истории: трудные вопросы истории России: учебное пособие. / С.В. Любичанковский [и др.]; – М.: Издательство Юрайт, 2019.</w:t>
      </w:r>
      <w:r>
        <w:rPr>
          <w:rFonts w:ascii="Calibri" w:hAnsi="Calibri"/>
          <w:color w:val="000000"/>
        </w:rPr>
        <w:br/>
      </w:r>
      <w:r>
        <w:rPr>
          <w:rStyle w:val="c1"/>
          <w:rFonts w:eastAsiaTheme="majorEastAsia"/>
          <w:color w:val="000000"/>
        </w:rPr>
        <w:lastRenderedPageBreak/>
        <w:t> 6. Стрелова О.Ю., Вяземский Е.Е. История в проектах: педагогическое</w:t>
      </w:r>
      <w:r>
        <w:rPr>
          <w:rFonts w:ascii="Calibri" w:hAnsi="Calibri"/>
          <w:color w:val="000000"/>
        </w:rPr>
        <w:br/>
      </w:r>
      <w:r>
        <w:rPr>
          <w:rStyle w:val="c1"/>
          <w:rFonts w:eastAsiaTheme="majorEastAsia"/>
          <w:color w:val="000000"/>
        </w:rPr>
        <w:t> сопровождение. – М.: ООО «Русское слово – учебник», 2021 – 200 с.</w:t>
      </w:r>
      <w:r>
        <w:rPr>
          <w:rFonts w:ascii="Calibri" w:hAnsi="Calibri"/>
          <w:color w:val="000000"/>
        </w:rPr>
        <w:br/>
      </w:r>
      <w:r>
        <w:rPr>
          <w:rStyle w:val="c1"/>
          <w:rFonts w:eastAsiaTheme="majorEastAsia"/>
          <w:color w:val="000000"/>
        </w:rPr>
        <w:t> 7. Талызина А. А. Историческое эссе: учебно-методическое пособие /</w:t>
      </w:r>
      <w:r>
        <w:rPr>
          <w:rFonts w:ascii="Calibri" w:hAnsi="Calibri"/>
          <w:color w:val="000000"/>
        </w:rPr>
        <w:br/>
      </w:r>
      <w:r>
        <w:rPr>
          <w:rStyle w:val="c1"/>
          <w:rFonts w:eastAsiaTheme="majorEastAsia"/>
          <w:color w:val="000000"/>
        </w:rPr>
        <w:t> А.А. Талызина. – М.: ООО «Русское слово – учебник», 2016 – 321 с.</w:t>
      </w:r>
      <w:r>
        <w:rPr>
          <w:rFonts w:ascii="Calibri" w:hAnsi="Calibri"/>
          <w:color w:val="000000"/>
        </w:rPr>
        <w:br/>
      </w:r>
      <w:r>
        <w:rPr>
          <w:rStyle w:val="c1"/>
          <w:rFonts w:eastAsiaTheme="majorEastAsia"/>
          <w:color w:val="000000"/>
        </w:rPr>
        <w:t> 8. Шапарина О.Н. Методика обучения истории: педагогический практикум. – Москва- 2021.‌​</w:t>
      </w:r>
    </w:p>
    <w:p w:rsidR="00527F87" w:rsidRDefault="00527F87" w:rsidP="00527F87">
      <w:pPr>
        <w:pStyle w:val="c44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</w:rPr>
        <w:t>ЦИФРОВЫЕ ОБРАЗОВАТЕЛЬНЫЕ РЕСУРСЫ И РЕСУРСЫ СЕТИ ИНТЕРНЕТ</w:t>
      </w:r>
    </w:p>
    <w:p w:rsidR="00CB5618" w:rsidRPr="00CB5618" w:rsidRDefault="00527F87" w:rsidP="00527F87">
      <w:pPr>
        <w:pStyle w:val="c44"/>
        <w:shd w:val="clear" w:color="auto" w:fill="FFFFFF"/>
        <w:spacing w:before="0" w:beforeAutospacing="0" w:after="0" w:afterAutospacing="0" w:line="480" w:lineRule="auto"/>
        <w:ind w:left="120"/>
      </w:pPr>
      <w:r>
        <w:rPr>
          <w:rStyle w:val="c1"/>
          <w:rFonts w:eastAsiaTheme="majorEastAsia"/>
          <w:color w:val="000000"/>
        </w:rPr>
        <w:t>​</w:t>
      </w:r>
      <w:r>
        <w:rPr>
          <w:rStyle w:val="c26"/>
          <w:rFonts w:eastAsiaTheme="majorEastAsia"/>
          <w:color w:val="333333"/>
        </w:rPr>
        <w:t>​‌</w:t>
      </w:r>
      <w:r>
        <w:rPr>
          <w:rStyle w:val="c1"/>
          <w:rFonts w:eastAsiaTheme="majorEastAsia"/>
          <w:color w:val="000000"/>
        </w:rPr>
        <w:t>Библиотека ЦОК</w:t>
      </w:r>
      <w:r>
        <w:rPr>
          <w:rFonts w:ascii="Calibri" w:hAnsi="Calibri"/>
          <w:color w:val="000000"/>
        </w:rPr>
        <w:br/>
      </w:r>
      <w:r>
        <w:rPr>
          <w:rStyle w:val="c1"/>
          <w:rFonts w:eastAsiaTheme="majorEastAsia"/>
          <w:color w:val="000000"/>
        </w:rPr>
        <w:t> https://resh.edu.ru/subject/3/10/</w:t>
      </w:r>
      <w:r>
        <w:rPr>
          <w:rFonts w:ascii="Calibri" w:hAnsi="Calibri"/>
          <w:color w:val="000000"/>
        </w:rPr>
        <w:br/>
      </w:r>
      <w:r>
        <w:rPr>
          <w:rStyle w:val="c1"/>
          <w:rFonts w:eastAsiaTheme="majorEastAsia"/>
          <w:color w:val="000000"/>
        </w:rPr>
        <w:t> https://resh.edu.ru/subject/3/11</w:t>
      </w:r>
      <w:r>
        <w:rPr>
          <w:rFonts w:ascii="Calibri" w:hAnsi="Calibri"/>
          <w:color w:val="000000"/>
        </w:rPr>
        <w:br/>
      </w:r>
      <w:r>
        <w:rPr>
          <w:rStyle w:val="c1"/>
          <w:rFonts w:eastAsiaTheme="majorEastAsia"/>
          <w:color w:val="000000"/>
        </w:rPr>
        <w:t> https://royallib.com/book/shulgin_vasiliy/dni_rossiya_v_revolyutsii_1917.html)</w:t>
      </w:r>
      <w:r>
        <w:rPr>
          <w:rFonts w:ascii="Calibri" w:hAnsi="Calibri"/>
          <w:color w:val="000000"/>
        </w:rPr>
        <w:br/>
      </w:r>
      <w:r>
        <w:rPr>
          <w:rStyle w:val="c1"/>
          <w:rFonts w:eastAsiaTheme="majorEastAsia"/>
          <w:color w:val="000000"/>
        </w:rPr>
        <w:t> https://royallib.com/book/brusilov_aleksey/moi_vospominaniya.html</w:t>
      </w:r>
      <w:r>
        <w:rPr>
          <w:rFonts w:ascii="Calibri" w:hAnsi="Calibri"/>
          <w:color w:val="000000"/>
        </w:rPr>
        <w:br/>
      </w:r>
      <w:r>
        <w:rPr>
          <w:rStyle w:val="c1"/>
          <w:rFonts w:eastAsiaTheme="majorEastAsia"/>
          <w:color w:val="000000"/>
        </w:rPr>
        <w:t> https://cyberleninka.ru/article/n/politika-voennogo-kommunizma-v-sovremennoy-</w:t>
      </w:r>
      <w:r>
        <w:rPr>
          <w:rFonts w:ascii="Calibri" w:hAnsi="Calibri"/>
          <w:color w:val="000000"/>
        </w:rPr>
        <w:br/>
      </w:r>
      <w:r>
        <w:rPr>
          <w:rStyle w:val="c1"/>
          <w:rFonts w:eastAsiaTheme="majorEastAsia"/>
          <w:color w:val="000000"/>
        </w:rPr>
        <w:t> otechestvennoy-istoriografii-2000-e-gg/viewer</w:t>
      </w:r>
      <w:r>
        <w:rPr>
          <w:rFonts w:ascii="Calibri" w:hAnsi="Calibri"/>
          <w:color w:val="000000"/>
        </w:rPr>
        <w:br/>
      </w:r>
      <w:r>
        <w:rPr>
          <w:rStyle w:val="c1"/>
          <w:rFonts w:eastAsiaTheme="majorEastAsia"/>
          <w:color w:val="000000"/>
        </w:rPr>
        <w:t> https://hrono.ru/docum/191_dok/19170301prikaz1.php)</w:t>
      </w:r>
      <w:r>
        <w:rPr>
          <w:rFonts w:ascii="Calibri" w:hAnsi="Calibri"/>
          <w:color w:val="000000"/>
        </w:rPr>
        <w:br/>
      </w:r>
      <w:r>
        <w:rPr>
          <w:rStyle w:val="c1"/>
          <w:rFonts w:eastAsiaTheme="majorEastAsia"/>
          <w:color w:val="000000"/>
        </w:rPr>
        <w:t> https://stetson-hat.livejoumal.com/393429.html?ysclid=lgq8y5n0q0619607176).</w:t>
      </w:r>
      <w:r>
        <w:rPr>
          <w:rFonts w:ascii="Calibri" w:hAnsi="Calibri"/>
          <w:color w:val="000000"/>
        </w:rPr>
        <w:br/>
      </w:r>
      <w:r>
        <w:rPr>
          <w:rStyle w:val="c1"/>
          <w:rFonts w:eastAsiaTheme="majorEastAsia"/>
          <w:color w:val="000000"/>
        </w:rPr>
        <w:t> https://foto-history.livejournal.com/16693928.html)</w:t>
      </w:r>
      <w:r>
        <w:rPr>
          <w:rFonts w:ascii="Calibri" w:hAnsi="Calibri"/>
          <w:color w:val="000000"/>
        </w:rPr>
        <w:br/>
      </w:r>
      <w:r>
        <w:rPr>
          <w:rStyle w:val="c1"/>
          <w:rFonts w:eastAsiaTheme="majorEastAsia"/>
          <w:color w:val="000000"/>
        </w:rPr>
        <w:t> https://victory.rusarchives.ru/documents-list-foto?page=40</w:t>
      </w:r>
      <w:r>
        <w:rPr>
          <w:rFonts w:ascii="Calibri" w:hAnsi="Calibri"/>
          <w:color w:val="000000"/>
        </w:rPr>
        <w:br/>
      </w:r>
      <w:r>
        <w:rPr>
          <w:rStyle w:val="c1"/>
          <w:rFonts w:eastAsiaTheme="majorEastAsia"/>
          <w:color w:val="000000"/>
        </w:rPr>
        <w:t> https://library.vladimir.ru/vystavki-2/drugogo-vyxoda-net-kollektivizaciya-v-</w:t>
      </w:r>
      <w:r>
        <w:rPr>
          <w:rFonts w:ascii="Calibri" w:hAnsi="Calibri"/>
          <w:color w:val="000000"/>
        </w:rPr>
        <w:br/>
      </w:r>
      <w:r>
        <w:rPr>
          <w:rStyle w:val="c1"/>
          <w:rFonts w:eastAsiaTheme="majorEastAsia"/>
          <w:color w:val="000000"/>
        </w:rPr>
        <w:t> https://www.advertiser-school.ru/advertising-history/obzor-sovetskix-soczialnyix- plakatov-1930-1940.html)</w:t>
      </w:r>
      <w:r>
        <w:rPr>
          <w:rFonts w:ascii="Calibri" w:hAnsi="Calibri"/>
          <w:color w:val="000000"/>
        </w:rPr>
        <w:br/>
      </w:r>
      <w:r>
        <w:rPr>
          <w:rStyle w:val="c1"/>
          <w:rFonts w:eastAsiaTheme="majorEastAsia"/>
          <w:color w:val="000000"/>
        </w:rPr>
        <w:t> https://ria.ru/20200509/1568678213.html</w:t>
      </w:r>
      <w:bookmarkEnd w:id="9"/>
    </w:p>
    <w:sectPr w:rsidR="00CB5618" w:rsidRPr="00CB561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231BF"/>
    <w:multiLevelType w:val="multilevel"/>
    <w:tmpl w:val="499A28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01C6C"/>
    <w:rsid w:val="00501C6C"/>
    <w:rsid w:val="00527F87"/>
    <w:rsid w:val="006B0FCC"/>
    <w:rsid w:val="00700B7C"/>
    <w:rsid w:val="007167B9"/>
    <w:rsid w:val="008073E2"/>
    <w:rsid w:val="00847785"/>
    <w:rsid w:val="00871C6A"/>
    <w:rsid w:val="00880405"/>
    <w:rsid w:val="008B430C"/>
    <w:rsid w:val="009E6468"/>
    <w:rsid w:val="00B11E42"/>
    <w:rsid w:val="00BC5944"/>
    <w:rsid w:val="00BF4BD8"/>
    <w:rsid w:val="00CB5618"/>
    <w:rsid w:val="00D81EBA"/>
    <w:rsid w:val="00EE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7">
    <w:name w:val="c7"/>
    <w:basedOn w:val="a"/>
    <w:rsid w:val="00527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527F87"/>
  </w:style>
  <w:style w:type="paragraph" w:customStyle="1" w:styleId="c44">
    <w:name w:val="c44"/>
    <w:basedOn w:val="a"/>
    <w:rsid w:val="00527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">
    <w:name w:val="c1"/>
    <w:basedOn w:val="a0"/>
    <w:rsid w:val="00527F87"/>
  </w:style>
  <w:style w:type="character" w:customStyle="1" w:styleId="c26">
    <w:name w:val="c26"/>
    <w:basedOn w:val="a0"/>
    <w:rsid w:val="00527F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5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4892c" TargetMode="External"/><Relationship Id="rId299" Type="http://schemas.openxmlformats.org/officeDocument/2006/relationships/hyperlink" Target="https://m.edsoo.ru/8a18602c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863fcaf8" TargetMode="External"/><Relationship Id="rId159" Type="http://schemas.openxmlformats.org/officeDocument/2006/relationships/hyperlink" Target="https://m.edsoo.ru/8a182c92" TargetMode="External"/><Relationship Id="rId324" Type="http://schemas.openxmlformats.org/officeDocument/2006/relationships/hyperlink" Target="https://m.edsoo.ru/8a1896f0" TargetMode="External"/><Relationship Id="rId170" Type="http://schemas.openxmlformats.org/officeDocument/2006/relationships/hyperlink" Target="https://m.edsoo.ru/8a1844de" TargetMode="External"/><Relationship Id="rId226" Type="http://schemas.openxmlformats.org/officeDocument/2006/relationships/hyperlink" Target="https://m.edsoo.ru/8a187878" TargetMode="External"/><Relationship Id="rId268" Type="http://schemas.openxmlformats.org/officeDocument/2006/relationships/hyperlink" Target="https://m.edsoo.ru/8864a786" TargetMode="External"/><Relationship Id="rId32" Type="http://schemas.openxmlformats.org/officeDocument/2006/relationships/hyperlink" Target="https://m.edsoo.ru/7f414a6a" TargetMode="External"/><Relationship Id="rId74" Type="http://schemas.openxmlformats.org/officeDocument/2006/relationships/hyperlink" Target="https://m.edsoo.ru/8640ae32" TargetMode="External"/><Relationship Id="rId128" Type="http://schemas.openxmlformats.org/officeDocument/2006/relationships/hyperlink" Target="https://m.edsoo.ru/88649872" TargetMode="External"/><Relationship Id="rId335" Type="http://schemas.openxmlformats.org/officeDocument/2006/relationships/hyperlink" Target="https://m.edsoo.ru/8a18afdc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a185154" TargetMode="External"/><Relationship Id="rId237" Type="http://schemas.openxmlformats.org/officeDocument/2006/relationships/hyperlink" Target="https://m.edsoo.ru/8a189308" TargetMode="External"/><Relationship Id="rId279" Type="http://schemas.openxmlformats.org/officeDocument/2006/relationships/hyperlink" Target="https://m.edsoo.ru/8864ae16" TargetMode="External"/><Relationship Id="rId43" Type="http://schemas.openxmlformats.org/officeDocument/2006/relationships/hyperlink" Target="https://m.edsoo.ru/863f9380" TargetMode="External"/><Relationship Id="rId139" Type="http://schemas.openxmlformats.org/officeDocument/2006/relationships/hyperlink" Target="https://m.edsoo.ru/8a17fad8" TargetMode="External"/><Relationship Id="rId290" Type="http://schemas.openxmlformats.org/officeDocument/2006/relationships/hyperlink" Target="https://m.edsoo.ru/8864bd8e" TargetMode="External"/><Relationship Id="rId304" Type="http://schemas.openxmlformats.org/officeDocument/2006/relationships/hyperlink" Target="https://m.edsoo.ru/8a1869dc" TargetMode="External"/><Relationship Id="rId346" Type="http://schemas.openxmlformats.org/officeDocument/2006/relationships/hyperlink" Target="https://m.edsoo.ru/8864acea" TargetMode="External"/><Relationship Id="rId85" Type="http://schemas.openxmlformats.org/officeDocument/2006/relationships/hyperlink" Target="https://m.edsoo.ru/8640c002" TargetMode="External"/><Relationship Id="rId150" Type="http://schemas.openxmlformats.org/officeDocument/2006/relationships/hyperlink" Target="https://m.edsoo.ru/8a18134c" TargetMode="External"/><Relationship Id="rId192" Type="http://schemas.openxmlformats.org/officeDocument/2006/relationships/hyperlink" Target="https://m.edsoo.ru/8864ab78" TargetMode="External"/><Relationship Id="rId206" Type="http://schemas.openxmlformats.org/officeDocument/2006/relationships/hyperlink" Target="https://m.edsoo.ru/8864bf32" TargetMode="External"/><Relationship Id="rId248" Type="http://schemas.openxmlformats.org/officeDocument/2006/relationships/hyperlink" Target="https://m.edsoo.ru/8a18a99c" TargetMode="External"/><Relationship Id="rId12" Type="http://schemas.openxmlformats.org/officeDocument/2006/relationships/hyperlink" Target="https://m.edsoo.ru/7f41393a" TargetMode="External"/><Relationship Id="rId108" Type="http://schemas.openxmlformats.org/officeDocument/2006/relationships/hyperlink" Target="https://m.edsoo.ru/88647a86" TargetMode="External"/><Relationship Id="rId315" Type="http://schemas.openxmlformats.org/officeDocument/2006/relationships/hyperlink" Target="https://m.edsoo.ru/8a18821e" TargetMode="External"/><Relationship Id="rId54" Type="http://schemas.openxmlformats.org/officeDocument/2006/relationships/hyperlink" Target="https://m.edsoo.ru/863fb540" TargetMode="External"/><Relationship Id="rId96" Type="http://schemas.openxmlformats.org/officeDocument/2006/relationships/hyperlink" Target="https://m.edsoo.ru/886470f4" TargetMode="External"/><Relationship Id="rId161" Type="http://schemas.openxmlformats.org/officeDocument/2006/relationships/hyperlink" Target="https://m.edsoo.ru/8a183002" TargetMode="External"/><Relationship Id="rId217" Type="http://schemas.openxmlformats.org/officeDocument/2006/relationships/hyperlink" Target="https://m.edsoo.ru/8a1864dc" TargetMode="External"/><Relationship Id="rId259" Type="http://schemas.openxmlformats.org/officeDocument/2006/relationships/hyperlink" Target="https://m.edsoo.ru/8864aa24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8648b5c" TargetMode="External"/><Relationship Id="rId270" Type="http://schemas.openxmlformats.org/officeDocument/2006/relationships/hyperlink" Target="https://m.edsoo.ru/8864a1a0" TargetMode="External"/><Relationship Id="rId326" Type="http://schemas.openxmlformats.org/officeDocument/2006/relationships/hyperlink" Target="https://m.edsoo.ru/8a189a88" TargetMode="External"/><Relationship Id="rId65" Type="http://schemas.openxmlformats.org/officeDocument/2006/relationships/hyperlink" Target="https://m.edsoo.ru/863fd07a" TargetMode="External"/><Relationship Id="rId130" Type="http://schemas.openxmlformats.org/officeDocument/2006/relationships/hyperlink" Target="https://m.edsoo.ru/88649b92" TargetMode="External"/><Relationship Id="rId172" Type="http://schemas.openxmlformats.org/officeDocument/2006/relationships/hyperlink" Target="https://m.edsoo.ru/8a185154" TargetMode="External"/><Relationship Id="rId228" Type="http://schemas.openxmlformats.org/officeDocument/2006/relationships/hyperlink" Target="https://m.edsoo.ru/8a187e90" TargetMode="External"/><Relationship Id="rId281" Type="http://schemas.openxmlformats.org/officeDocument/2006/relationships/hyperlink" Target="https://m.edsoo.ru/8864b050" TargetMode="External"/><Relationship Id="rId337" Type="http://schemas.openxmlformats.org/officeDocument/2006/relationships/hyperlink" Target="https://m.edsoo.ru/88649f52" TargetMode="External"/><Relationship Id="rId34" Type="http://schemas.openxmlformats.org/officeDocument/2006/relationships/hyperlink" Target="https://m.edsoo.ru/7f416a9a" TargetMode="External"/><Relationship Id="rId76" Type="http://schemas.openxmlformats.org/officeDocument/2006/relationships/hyperlink" Target="https://m.edsoo.ru/8640b1ca" TargetMode="External"/><Relationship Id="rId141" Type="http://schemas.openxmlformats.org/officeDocument/2006/relationships/hyperlink" Target="https://m.edsoo.ru/8a180140" TargetMode="External"/><Relationship Id="rId7" Type="http://schemas.openxmlformats.org/officeDocument/2006/relationships/hyperlink" Target="https://m.edsoo.ru/7f41393a" TargetMode="External"/><Relationship Id="rId183" Type="http://schemas.openxmlformats.org/officeDocument/2006/relationships/hyperlink" Target="https://m.edsoo.ru/8a18466e" TargetMode="External"/><Relationship Id="rId239" Type="http://schemas.openxmlformats.org/officeDocument/2006/relationships/hyperlink" Target="https://m.edsoo.ru/8a1896f0" TargetMode="External"/><Relationship Id="rId250" Type="http://schemas.openxmlformats.org/officeDocument/2006/relationships/hyperlink" Target="https://m.edsoo.ru/8a18afdc" TargetMode="External"/><Relationship Id="rId292" Type="http://schemas.openxmlformats.org/officeDocument/2006/relationships/hyperlink" Target="https://m.edsoo.ru/8a1852e4" TargetMode="External"/><Relationship Id="rId306" Type="http://schemas.openxmlformats.org/officeDocument/2006/relationships/hyperlink" Target="https://m.edsoo.ru/8a186d1a" TargetMode="External"/><Relationship Id="rId45" Type="http://schemas.openxmlformats.org/officeDocument/2006/relationships/hyperlink" Target="https://m.edsoo.ru/863f9c68" TargetMode="External"/><Relationship Id="rId87" Type="http://schemas.openxmlformats.org/officeDocument/2006/relationships/hyperlink" Target="https://m.edsoo.ru/886460aa" TargetMode="External"/><Relationship Id="rId110" Type="http://schemas.openxmlformats.org/officeDocument/2006/relationships/hyperlink" Target="https://m.edsoo.ru/886480bc" TargetMode="External"/><Relationship Id="rId348" Type="http://schemas.openxmlformats.org/officeDocument/2006/relationships/hyperlink" Target="https://m.edsoo.ru/88649f52" TargetMode="External"/><Relationship Id="rId152" Type="http://schemas.openxmlformats.org/officeDocument/2006/relationships/hyperlink" Target="https://m.edsoo.ru/8a1816e4" TargetMode="External"/><Relationship Id="rId194" Type="http://schemas.openxmlformats.org/officeDocument/2006/relationships/hyperlink" Target="https://m.edsoo.ru/8864ae16" TargetMode="External"/><Relationship Id="rId208" Type="http://schemas.openxmlformats.org/officeDocument/2006/relationships/hyperlink" Target="https://m.edsoo.ru/8a18546a" TargetMode="External"/><Relationship Id="rId261" Type="http://schemas.openxmlformats.org/officeDocument/2006/relationships/hyperlink" Target="https://m.edsoo.ru/8864acea" TargetMode="External"/><Relationship Id="rId14" Type="http://schemas.openxmlformats.org/officeDocument/2006/relationships/hyperlink" Target="https://m.edsoo.ru/7f41393a" TargetMode="External"/><Relationship Id="rId56" Type="http://schemas.openxmlformats.org/officeDocument/2006/relationships/hyperlink" Target="https://m.edsoo.ru/863fbac2" TargetMode="External"/><Relationship Id="rId317" Type="http://schemas.openxmlformats.org/officeDocument/2006/relationships/hyperlink" Target="https://m.edsoo.ru/8a1885b6" TargetMode="External"/><Relationship Id="rId98" Type="http://schemas.openxmlformats.org/officeDocument/2006/relationships/hyperlink" Target="https://m.edsoo.ru/886473ba" TargetMode="External"/><Relationship Id="rId121" Type="http://schemas.openxmlformats.org/officeDocument/2006/relationships/hyperlink" Target="https://m.edsoo.ru/88648e36" TargetMode="External"/><Relationship Id="rId163" Type="http://schemas.openxmlformats.org/officeDocument/2006/relationships/hyperlink" Target="https://m.edsoo.ru/8a1835b6" TargetMode="External"/><Relationship Id="rId219" Type="http://schemas.openxmlformats.org/officeDocument/2006/relationships/hyperlink" Target="https://m.edsoo.ru/8a1869dc" TargetMode="External"/><Relationship Id="rId230" Type="http://schemas.openxmlformats.org/officeDocument/2006/relationships/hyperlink" Target="https://m.edsoo.ru/8a18821e" TargetMode="External"/><Relationship Id="rId251" Type="http://schemas.openxmlformats.org/officeDocument/2006/relationships/hyperlink" Target="https://m.edsoo.ru/8a18b1d0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863fa050" TargetMode="External"/><Relationship Id="rId67" Type="http://schemas.openxmlformats.org/officeDocument/2006/relationships/hyperlink" Target="https://m.edsoo.ru/863fd5c0" TargetMode="External"/><Relationship Id="rId272" Type="http://schemas.openxmlformats.org/officeDocument/2006/relationships/hyperlink" Target="https://m.edsoo.ru/8864a4ca" TargetMode="External"/><Relationship Id="rId293" Type="http://schemas.openxmlformats.org/officeDocument/2006/relationships/hyperlink" Target="https://m.edsoo.ru/8a18546a" TargetMode="External"/><Relationship Id="rId307" Type="http://schemas.openxmlformats.org/officeDocument/2006/relationships/hyperlink" Target="https://m.edsoo.ru/8a186eb4" TargetMode="External"/><Relationship Id="rId328" Type="http://schemas.openxmlformats.org/officeDocument/2006/relationships/hyperlink" Target="https://m.edsoo.ru/8a189c2c" TargetMode="External"/><Relationship Id="rId349" Type="http://schemas.openxmlformats.org/officeDocument/2006/relationships/hyperlink" Target="https://m.edsoo.ru/8864a1a0" TargetMode="External"/><Relationship Id="rId88" Type="http://schemas.openxmlformats.org/officeDocument/2006/relationships/hyperlink" Target="https://m.edsoo.ru/886465e6" TargetMode="External"/><Relationship Id="rId111" Type="http://schemas.openxmlformats.org/officeDocument/2006/relationships/hyperlink" Target="https://m.edsoo.ru/886481d4" TargetMode="External"/><Relationship Id="rId132" Type="http://schemas.openxmlformats.org/officeDocument/2006/relationships/hyperlink" Target="https://m.edsoo.ru/8a17efa2" TargetMode="External"/><Relationship Id="rId153" Type="http://schemas.openxmlformats.org/officeDocument/2006/relationships/hyperlink" Target="https://m.edsoo.ru/8a181d1a" TargetMode="External"/><Relationship Id="rId174" Type="http://schemas.openxmlformats.org/officeDocument/2006/relationships/hyperlink" Target="https://m.edsoo.ru/8a18466e" TargetMode="External"/><Relationship Id="rId195" Type="http://schemas.openxmlformats.org/officeDocument/2006/relationships/hyperlink" Target="https://m.edsoo.ru/8864af38" TargetMode="External"/><Relationship Id="rId209" Type="http://schemas.openxmlformats.org/officeDocument/2006/relationships/hyperlink" Target="https://m.edsoo.ru/8a1855e6" TargetMode="External"/><Relationship Id="rId220" Type="http://schemas.openxmlformats.org/officeDocument/2006/relationships/hyperlink" Target="https://m.edsoo.ru/8a186b6c" TargetMode="External"/><Relationship Id="rId241" Type="http://schemas.openxmlformats.org/officeDocument/2006/relationships/hyperlink" Target="https://m.edsoo.ru/8a189a88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6a9a" TargetMode="External"/><Relationship Id="rId57" Type="http://schemas.openxmlformats.org/officeDocument/2006/relationships/hyperlink" Target="https://m.edsoo.ru/863fbdd8" TargetMode="External"/><Relationship Id="rId262" Type="http://schemas.openxmlformats.org/officeDocument/2006/relationships/hyperlink" Target="https://m.edsoo.ru/8864ae16" TargetMode="External"/><Relationship Id="rId283" Type="http://schemas.openxmlformats.org/officeDocument/2006/relationships/hyperlink" Target="https://m.edsoo.ru/8864b4c4" TargetMode="External"/><Relationship Id="rId318" Type="http://schemas.openxmlformats.org/officeDocument/2006/relationships/hyperlink" Target="https://m.edsoo.ru/8a188a70" TargetMode="External"/><Relationship Id="rId339" Type="http://schemas.openxmlformats.org/officeDocument/2006/relationships/hyperlink" Target="https://m.edsoo.ru/8864a36c" TargetMode="External"/><Relationship Id="rId78" Type="http://schemas.openxmlformats.org/officeDocument/2006/relationships/hyperlink" Target="https://m.edsoo.ru/8640b508" TargetMode="External"/><Relationship Id="rId99" Type="http://schemas.openxmlformats.org/officeDocument/2006/relationships/hyperlink" Target="https://m.edsoo.ru/886474dc" TargetMode="External"/><Relationship Id="rId101" Type="http://schemas.openxmlformats.org/officeDocument/2006/relationships/hyperlink" Target="https://m.edsoo.ru/88647716" TargetMode="External"/><Relationship Id="rId122" Type="http://schemas.openxmlformats.org/officeDocument/2006/relationships/hyperlink" Target="https://m.edsoo.ru/88648f62" TargetMode="External"/><Relationship Id="rId143" Type="http://schemas.openxmlformats.org/officeDocument/2006/relationships/hyperlink" Target="https://m.edsoo.ru/8a1804f6" TargetMode="External"/><Relationship Id="rId164" Type="http://schemas.openxmlformats.org/officeDocument/2006/relationships/hyperlink" Target="https://m.edsoo.ru/8a1837d2" TargetMode="External"/><Relationship Id="rId185" Type="http://schemas.openxmlformats.org/officeDocument/2006/relationships/hyperlink" Target="https://m.edsoo.ru/8864a1a0" TargetMode="External"/><Relationship Id="rId350" Type="http://schemas.openxmlformats.org/officeDocument/2006/relationships/hyperlink" Target="https://m.edsoo.ru/8864a36c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5780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a1883ea" TargetMode="External"/><Relationship Id="rId252" Type="http://schemas.openxmlformats.org/officeDocument/2006/relationships/hyperlink" Target="https://m.edsoo.ru/88649f52" TargetMode="External"/><Relationship Id="rId273" Type="http://schemas.openxmlformats.org/officeDocument/2006/relationships/hyperlink" Target="https://m.edsoo.ru/8864a5e2" TargetMode="External"/><Relationship Id="rId294" Type="http://schemas.openxmlformats.org/officeDocument/2006/relationships/hyperlink" Target="https://m.edsoo.ru/8a1855e6" TargetMode="External"/><Relationship Id="rId308" Type="http://schemas.openxmlformats.org/officeDocument/2006/relationships/hyperlink" Target="https://m.edsoo.ru/8a187076" TargetMode="External"/><Relationship Id="rId329" Type="http://schemas.openxmlformats.org/officeDocument/2006/relationships/hyperlink" Target="https://m.edsoo.ru/8a189f92" TargetMode="External"/><Relationship Id="rId47" Type="http://schemas.openxmlformats.org/officeDocument/2006/relationships/hyperlink" Target="https://m.edsoo.ru/863fa244" TargetMode="External"/><Relationship Id="rId68" Type="http://schemas.openxmlformats.org/officeDocument/2006/relationships/hyperlink" Target="https://m.edsoo.ru/863fd836" TargetMode="External"/><Relationship Id="rId89" Type="http://schemas.openxmlformats.org/officeDocument/2006/relationships/hyperlink" Target="https://m.edsoo.ru/886469b0" TargetMode="External"/><Relationship Id="rId112" Type="http://schemas.openxmlformats.org/officeDocument/2006/relationships/hyperlink" Target="https://m.edsoo.ru/886482ec" TargetMode="External"/><Relationship Id="rId133" Type="http://schemas.openxmlformats.org/officeDocument/2006/relationships/hyperlink" Target="https://m.edsoo.ru/8a17f31c" TargetMode="External"/><Relationship Id="rId154" Type="http://schemas.openxmlformats.org/officeDocument/2006/relationships/hyperlink" Target="https://m.edsoo.ru/8a1821b6" TargetMode="External"/><Relationship Id="rId175" Type="http://schemas.openxmlformats.org/officeDocument/2006/relationships/hyperlink" Target="https://m.edsoo.ru/8a185154" TargetMode="External"/><Relationship Id="rId340" Type="http://schemas.openxmlformats.org/officeDocument/2006/relationships/hyperlink" Target="https://m.edsoo.ru/8864a4ca" TargetMode="External"/><Relationship Id="rId196" Type="http://schemas.openxmlformats.org/officeDocument/2006/relationships/hyperlink" Target="https://m.edsoo.ru/8864b050" TargetMode="External"/><Relationship Id="rId200" Type="http://schemas.openxmlformats.org/officeDocument/2006/relationships/hyperlink" Target="https://m.edsoo.ru/8864b6f4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6d1a" TargetMode="External"/><Relationship Id="rId242" Type="http://schemas.openxmlformats.org/officeDocument/2006/relationships/hyperlink" Target="https://m.edsoo.ru/8a189dda" TargetMode="External"/><Relationship Id="rId263" Type="http://schemas.openxmlformats.org/officeDocument/2006/relationships/hyperlink" Target="https://m.edsoo.ru/88649f52" TargetMode="External"/><Relationship Id="rId284" Type="http://schemas.openxmlformats.org/officeDocument/2006/relationships/hyperlink" Target="https://m.edsoo.ru/8864b5e6" TargetMode="External"/><Relationship Id="rId319" Type="http://schemas.openxmlformats.org/officeDocument/2006/relationships/hyperlink" Target="https://m.edsoo.ru/8a188c50" TargetMode="External"/><Relationship Id="rId37" Type="http://schemas.openxmlformats.org/officeDocument/2006/relationships/hyperlink" Target="https://m.edsoo.ru/7f416a9a" TargetMode="External"/><Relationship Id="rId58" Type="http://schemas.openxmlformats.org/officeDocument/2006/relationships/hyperlink" Target="https://m.edsoo.ru/863fbfcc" TargetMode="External"/><Relationship Id="rId79" Type="http://schemas.openxmlformats.org/officeDocument/2006/relationships/hyperlink" Target="https://m.edsoo.ru/8640b67a" TargetMode="External"/><Relationship Id="rId102" Type="http://schemas.openxmlformats.org/officeDocument/2006/relationships/hyperlink" Target="https://m.edsoo.ru/88647838" TargetMode="External"/><Relationship Id="rId123" Type="http://schemas.openxmlformats.org/officeDocument/2006/relationships/hyperlink" Target="https://m.edsoo.ru/88649070" TargetMode="External"/><Relationship Id="rId144" Type="http://schemas.openxmlformats.org/officeDocument/2006/relationships/hyperlink" Target="https://m.edsoo.ru/8a1806a4" TargetMode="External"/><Relationship Id="rId330" Type="http://schemas.openxmlformats.org/officeDocument/2006/relationships/hyperlink" Target="https://m.edsoo.ru/8a18a41a" TargetMode="External"/><Relationship Id="rId90" Type="http://schemas.openxmlformats.org/officeDocument/2006/relationships/hyperlink" Target="https://m.edsoo.ru/88646848" TargetMode="External"/><Relationship Id="rId165" Type="http://schemas.openxmlformats.org/officeDocument/2006/relationships/hyperlink" Target="https://m.edsoo.ru/8a183994" TargetMode="External"/><Relationship Id="rId186" Type="http://schemas.openxmlformats.org/officeDocument/2006/relationships/hyperlink" Target="https://m.edsoo.ru/8864a36c" TargetMode="External"/><Relationship Id="rId351" Type="http://schemas.openxmlformats.org/officeDocument/2006/relationships/hyperlink" Target="https://m.edsoo.ru/8864a4ca" TargetMode="External"/><Relationship Id="rId211" Type="http://schemas.openxmlformats.org/officeDocument/2006/relationships/hyperlink" Target="https://m.edsoo.ru/8a185906" TargetMode="External"/><Relationship Id="rId232" Type="http://schemas.openxmlformats.org/officeDocument/2006/relationships/hyperlink" Target="https://m.edsoo.ru/8a1885b6" TargetMode="External"/><Relationship Id="rId253" Type="http://schemas.openxmlformats.org/officeDocument/2006/relationships/hyperlink" Target="https://m.edsoo.ru/8864a1a0" TargetMode="External"/><Relationship Id="rId274" Type="http://schemas.openxmlformats.org/officeDocument/2006/relationships/hyperlink" Target="https://m.edsoo.ru/8864a786" TargetMode="External"/><Relationship Id="rId295" Type="http://schemas.openxmlformats.org/officeDocument/2006/relationships/hyperlink" Target="https://m.edsoo.ru/8a185780" TargetMode="External"/><Relationship Id="rId309" Type="http://schemas.openxmlformats.org/officeDocument/2006/relationships/hyperlink" Target="https://m.edsoo.ru/8a187242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863fa6ea" TargetMode="External"/><Relationship Id="rId69" Type="http://schemas.openxmlformats.org/officeDocument/2006/relationships/hyperlink" Target="https://m.edsoo.ru/8640a31a" TargetMode="External"/><Relationship Id="rId113" Type="http://schemas.openxmlformats.org/officeDocument/2006/relationships/hyperlink" Target="https://m.edsoo.ru/8864840e" TargetMode="External"/><Relationship Id="rId134" Type="http://schemas.openxmlformats.org/officeDocument/2006/relationships/hyperlink" Target="https://m.edsoo.ru/8a17f448" TargetMode="External"/><Relationship Id="rId320" Type="http://schemas.openxmlformats.org/officeDocument/2006/relationships/hyperlink" Target="https://m.edsoo.ru/8a188e08" TargetMode="External"/><Relationship Id="rId80" Type="http://schemas.openxmlformats.org/officeDocument/2006/relationships/hyperlink" Target="https://m.edsoo.ru/8640b7f6" TargetMode="External"/><Relationship Id="rId155" Type="http://schemas.openxmlformats.org/officeDocument/2006/relationships/hyperlink" Target="https://m.edsoo.ru/8a18230a" TargetMode="External"/><Relationship Id="rId176" Type="http://schemas.openxmlformats.org/officeDocument/2006/relationships/hyperlink" Target="https://m.edsoo.ru/8a1844de" TargetMode="External"/><Relationship Id="rId197" Type="http://schemas.openxmlformats.org/officeDocument/2006/relationships/hyperlink" Target="https://m.edsoo.ru/8864b37a" TargetMode="External"/><Relationship Id="rId341" Type="http://schemas.openxmlformats.org/officeDocument/2006/relationships/hyperlink" Target="https://m.edsoo.ru/8864a5e2" TargetMode="External"/><Relationship Id="rId201" Type="http://schemas.openxmlformats.org/officeDocument/2006/relationships/hyperlink" Target="https://m.edsoo.ru/8864b802" TargetMode="External"/><Relationship Id="rId222" Type="http://schemas.openxmlformats.org/officeDocument/2006/relationships/hyperlink" Target="https://m.edsoo.ru/8a186eb4" TargetMode="External"/><Relationship Id="rId243" Type="http://schemas.openxmlformats.org/officeDocument/2006/relationships/hyperlink" Target="https://m.edsoo.ru/8a189c2c" TargetMode="External"/><Relationship Id="rId264" Type="http://schemas.openxmlformats.org/officeDocument/2006/relationships/hyperlink" Target="https://m.edsoo.ru/8864a1a0" TargetMode="External"/><Relationship Id="rId285" Type="http://schemas.openxmlformats.org/officeDocument/2006/relationships/hyperlink" Target="https://m.edsoo.ru/8864b6f4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68ec" TargetMode="External"/><Relationship Id="rId59" Type="http://schemas.openxmlformats.org/officeDocument/2006/relationships/hyperlink" Target="https://m.edsoo.ru/863fc26a" TargetMode="External"/><Relationship Id="rId103" Type="http://schemas.openxmlformats.org/officeDocument/2006/relationships/hyperlink" Target="https://m.edsoo.ru/8864795a" TargetMode="External"/><Relationship Id="rId124" Type="http://schemas.openxmlformats.org/officeDocument/2006/relationships/hyperlink" Target="https://m.edsoo.ru/8864919c" TargetMode="External"/><Relationship Id="rId310" Type="http://schemas.openxmlformats.org/officeDocument/2006/relationships/hyperlink" Target="https://m.edsoo.ru/8a1873fa" TargetMode="External"/><Relationship Id="rId70" Type="http://schemas.openxmlformats.org/officeDocument/2006/relationships/hyperlink" Target="https://m.edsoo.ru/8640a770" TargetMode="External"/><Relationship Id="rId91" Type="http://schemas.openxmlformats.org/officeDocument/2006/relationships/hyperlink" Target="https://m.edsoo.ru/88646adc" TargetMode="External"/><Relationship Id="rId145" Type="http://schemas.openxmlformats.org/officeDocument/2006/relationships/hyperlink" Target="https://m.edsoo.ru/8a180848" TargetMode="External"/><Relationship Id="rId166" Type="http://schemas.openxmlformats.org/officeDocument/2006/relationships/hyperlink" Target="https://m.edsoo.ru/8a183e76" TargetMode="External"/><Relationship Id="rId187" Type="http://schemas.openxmlformats.org/officeDocument/2006/relationships/hyperlink" Target="https://m.edsoo.ru/8864a4ca" TargetMode="External"/><Relationship Id="rId331" Type="http://schemas.openxmlformats.org/officeDocument/2006/relationships/hyperlink" Target="https://m.edsoo.ru/8a18a604" TargetMode="External"/><Relationship Id="rId352" Type="http://schemas.openxmlformats.org/officeDocument/2006/relationships/hyperlink" Target="https://m.edsoo.ru/8864a5e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5d34" TargetMode="External"/><Relationship Id="rId233" Type="http://schemas.openxmlformats.org/officeDocument/2006/relationships/hyperlink" Target="https://m.edsoo.ru/8a188a70" TargetMode="External"/><Relationship Id="rId254" Type="http://schemas.openxmlformats.org/officeDocument/2006/relationships/hyperlink" Target="https://m.edsoo.ru/8864a36c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863faa50" TargetMode="External"/><Relationship Id="rId114" Type="http://schemas.openxmlformats.org/officeDocument/2006/relationships/hyperlink" Target="https://m.edsoo.ru/886485bc" TargetMode="External"/><Relationship Id="rId275" Type="http://schemas.openxmlformats.org/officeDocument/2006/relationships/hyperlink" Target="https://m.edsoo.ru/8864a8da" TargetMode="External"/><Relationship Id="rId296" Type="http://schemas.openxmlformats.org/officeDocument/2006/relationships/hyperlink" Target="https://m.edsoo.ru/8a185906" TargetMode="External"/><Relationship Id="rId300" Type="http://schemas.openxmlformats.org/officeDocument/2006/relationships/hyperlink" Target="https://m.edsoo.ru/8a1861b2" TargetMode="External"/><Relationship Id="rId60" Type="http://schemas.openxmlformats.org/officeDocument/2006/relationships/hyperlink" Target="https://m.edsoo.ru/863fc4c2" TargetMode="External"/><Relationship Id="rId81" Type="http://schemas.openxmlformats.org/officeDocument/2006/relationships/hyperlink" Target="https://m.edsoo.ru/8640b990" TargetMode="External"/><Relationship Id="rId135" Type="http://schemas.openxmlformats.org/officeDocument/2006/relationships/hyperlink" Target="https://m.edsoo.ru/8a17f560" TargetMode="External"/><Relationship Id="rId156" Type="http://schemas.openxmlformats.org/officeDocument/2006/relationships/hyperlink" Target="https://m.edsoo.ru/8a182436%5D" TargetMode="External"/><Relationship Id="rId177" Type="http://schemas.openxmlformats.org/officeDocument/2006/relationships/hyperlink" Target="https://m.edsoo.ru/8a18466e" TargetMode="External"/><Relationship Id="rId198" Type="http://schemas.openxmlformats.org/officeDocument/2006/relationships/hyperlink" Target="https://m.edsoo.ru/8864b4c4" TargetMode="External"/><Relationship Id="rId321" Type="http://schemas.openxmlformats.org/officeDocument/2006/relationships/hyperlink" Target="https://m.edsoo.ru/8a188f7a" TargetMode="External"/><Relationship Id="rId342" Type="http://schemas.openxmlformats.org/officeDocument/2006/relationships/hyperlink" Target="https://m.edsoo.ru/8864a786" TargetMode="External"/><Relationship Id="rId202" Type="http://schemas.openxmlformats.org/officeDocument/2006/relationships/hyperlink" Target="https://m.edsoo.ru/8864b924" TargetMode="External"/><Relationship Id="rId223" Type="http://schemas.openxmlformats.org/officeDocument/2006/relationships/hyperlink" Target="https://m.edsoo.ru/8a187076" TargetMode="External"/><Relationship Id="rId244" Type="http://schemas.openxmlformats.org/officeDocument/2006/relationships/hyperlink" Target="https://m.edsoo.ru/8a189f92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8ec" TargetMode="External"/><Relationship Id="rId265" Type="http://schemas.openxmlformats.org/officeDocument/2006/relationships/hyperlink" Target="https://m.edsoo.ru/8864a36c" TargetMode="External"/><Relationship Id="rId286" Type="http://schemas.openxmlformats.org/officeDocument/2006/relationships/hyperlink" Target="https://m.edsoo.ru/8864b802" TargetMode="External"/><Relationship Id="rId50" Type="http://schemas.openxmlformats.org/officeDocument/2006/relationships/hyperlink" Target="https://m.edsoo.ru/863fabea" TargetMode="External"/><Relationship Id="rId104" Type="http://schemas.openxmlformats.org/officeDocument/2006/relationships/hyperlink" Target="https://m.edsoo.ru/88647a86" TargetMode="External"/><Relationship Id="rId125" Type="http://schemas.openxmlformats.org/officeDocument/2006/relationships/hyperlink" Target="https://m.edsoo.ru/886492be" TargetMode="External"/><Relationship Id="rId146" Type="http://schemas.openxmlformats.org/officeDocument/2006/relationships/hyperlink" Target="https://m.edsoo.ru/8a180c26" TargetMode="External"/><Relationship Id="rId167" Type="http://schemas.openxmlformats.org/officeDocument/2006/relationships/hyperlink" Target="https://m.edsoo.ru/8a18402e" TargetMode="External"/><Relationship Id="rId188" Type="http://schemas.openxmlformats.org/officeDocument/2006/relationships/hyperlink" Target="https://m.edsoo.ru/8864a5e2" TargetMode="External"/><Relationship Id="rId311" Type="http://schemas.openxmlformats.org/officeDocument/2006/relationships/hyperlink" Target="https://m.edsoo.ru/8a187878" TargetMode="External"/><Relationship Id="rId332" Type="http://schemas.openxmlformats.org/officeDocument/2006/relationships/hyperlink" Target="https://m.edsoo.ru/8a18a7b2" TargetMode="External"/><Relationship Id="rId353" Type="http://schemas.openxmlformats.org/officeDocument/2006/relationships/hyperlink" Target="https://m.edsoo.ru/8864a786" TargetMode="External"/><Relationship Id="rId71" Type="http://schemas.openxmlformats.org/officeDocument/2006/relationships/hyperlink" Target="https://m.edsoo.ru/8640a91e" TargetMode="External"/><Relationship Id="rId92" Type="http://schemas.openxmlformats.org/officeDocument/2006/relationships/hyperlink" Target="https://m.edsoo.ru/88646c1c" TargetMode="External"/><Relationship Id="rId213" Type="http://schemas.openxmlformats.org/officeDocument/2006/relationships/hyperlink" Target="https://m.edsoo.ru/8a185eba" TargetMode="External"/><Relationship Id="rId234" Type="http://schemas.openxmlformats.org/officeDocument/2006/relationships/hyperlink" Target="https://m.edsoo.ru/8a188c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a6a" TargetMode="External"/><Relationship Id="rId255" Type="http://schemas.openxmlformats.org/officeDocument/2006/relationships/hyperlink" Target="https://m.edsoo.ru/8864a4ca" TargetMode="External"/><Relationship Id="rId276" Type="http://schemas.openxmlformats.org/officeDocument/2006/relationships/hyperlink" Target="https://m.edsoo.ru/8864aa24" TargetMode="External"/><Relationship Id="rId297" Type="http://schemas.openxmlformats.org/officeDocument/2006/relationships/hyperlink" Target="https://m.edsoo.ru/8a185d34" TargetMode="External"/><Relationship Id="rId40" Type="http://schemas.openxmlformats.org/officeDocument/2006/relationships/hyperlink" Target="https://m.edsoo.ru/7f4168ec" TargetMode="External"/><Relationship Id="rId115" Type="http://schemas.openxmlformats.org/officeDocument/2006/relationships/hyperlink" Target="https://m.edsoo.ru/886486e8" TargetMode="External"/><Relationship Id="rId136" Type="http://schemas.openxmlformats.org/officeDocument/2006/relationships/hyperlink" Target="https://m.edsoo.ru/8a17f66e" TargetMode="External"/><Relationship Id="rId157" Type="http://schemas.openxmlformats.org/officeDocument/2006/relationships/hyperlink" Target="https://m.edsoo.ru/8a182562" TargetMode="External"/><Relationship Id="rId178" Type="http://schemas.openxmlformats.org/officeDocument/2006/relationships/hyperlink" Target="https://m.edsoo.ru/8a185154" TargetMode="External"/><Relationship Id="rId301" Type="http://schemas.openxmlformats.org/officeDocument/2006/relationships/hyperlink" Target="https://m.edsoo.ru/8a186356" TargetMode="External"/><Relationship Id="rId322" Type="http://schemas.openxmlformats.org/officeDocument/2006/relationships/hyperlink" Target="https://m.edsoo.ru/8a189308" TargetMode="External"/><Relationship Id="rId343" Type="http://schemas.openxmlformats.org/officeDocument/2006/relationships/hyperlink" Target="https://m.edsoo.ru/8864a8da" TargetMode="External"/><Relationship Id="rId61" Type="http://schemas.openxmlformats.org/officeDocument/2006/relationships/hyperlink" Target="https://m.edsoo.ru/863fc6ca" TargetMode="External"/><Relationship Id="rId82" Type="http://schemas.openxmlformats.org/officeDocument/2006/relationships/hyperlink" Target="https://m.edsoo.ru/8640bb16" TargetMode="External"/><Relationship Id="rId199" Type="http://schemas.openxmlformats.org/officeDocument/2006/relationships/hyperlink" Target="https://m.edsoo.ru/8864b5e6" TargetMode="External"/><Relationship Id="rId203" Type="http://schemas.openxmlformats.org/officeDocument/2006/relationships/hyperlink" Target="https://m.edsoo.ru/8864ba46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a187242" TargetMode="External"/><Relationship Id="rId245" Type="http://schemas.openxmlformats.org/officeDocument/2006/relationships/hyperlink" Target="https://m.edsoo.ru/8a18a41a" TargetMode="External"/><Relationship Id="rId266" Type="http://schemas.openxmlformats.org/officeDocument/2006/relationships/hyperlink" Target="https://m.edsoo.ru/8864a4ca" TargetMode="External"/><Relationship Id="rId287" Type="http://schemas.openxmlformats.org/officeDocument/2006/relationships/hyperlink" Target="https://m.edsoo.ru/8864b924" TargetMode="External"/><Relationship Id="rId30" Type="http://schemas.openxmlformats.org/officeDocument/2006/relationships/hyperlink" Target="https://m.edsoo.ru/7f414a6a" TargetMode="External"/><Relationship Id="rId105" Type="http://schemas.openxmlformats.org/officeDocument/2006/relationships/hyperlink" Target="https://m.edsoo.ru/88647c2a" TargetMode="External"/><Relationship Id="rId126" Type="http://schemas.openxmlformats.org/officeDocument/2006/relationships/hyperlink" Target="https://m.edsoo.ru/886493d6" TargetMode="External"/><Relationship Id="rId147" Type="http://schemas.openxmlformats.org/officeDocument/2006/relationships/hyperlink" Target="https://m.edsoo.ru/8a180e06" TargetMode="External"/><Relationship Id="rId168" Type="http://schemas.openxmlformats.org/officeDocument/2006/relationships/hyperlink" Target="https://m.edsoo.ru/8a1841c8" TargetMode="External"/><Relationship Id="rId312" Type="http://schemas.openxmlformats.org/officeDocument/2006/relationships/hyperlink" Target="https://m.edsoo.ru/8a187a6c" TargetMode="External"/><Relationship Id="rId333" Type="http://schemas.openxmlformats.org/officeDocument/2006/relationships/hyperlink" Target="https://m.edsoo.ru/8a18a99c" TargetMode="External"/><Relationship Id="rId354" Type="http://schemas.openxmlformats.org/officeDocument/2006/relationships/fontTable" Target="fontTable.xml"/><Relationship Id="rId51" Type="http://schemas.openxmlformats.org/officeDocument/2006/relationships/hyperlink" Target="https://m.edsoo.ru/863fadfc" TargetMode="External"/><Relationship Id="rId72" Type="http://schemas.openxmlformats.org/officeDocument/2006/relationships/hyperlink" Target="https://m.edsoo.ru/8640aae0" TargetMode="External"/><Relationship Id="rId93" Type="http://schemas.openxmlformats.org/officeDocument/2006/relationships/hyperlink" Target="https://m.edsoo.ru/88646d5c" TargetMode="External"/><Relationship Id="rId189" Type="http://schemas.openxmlformats.org/officeDocument/2006/relationships/hyperlink" Target="https://m.edsoo.ru/8864a786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a18602c" TargetMode="External"/><Relationship Id="rId235" Type="http://schemas.openxmlformats.org/officeDocument/2006/relationships/hyperlink" Target="https://m.edsoo.ru/8a188e08" TargetMode="External"/><Relationship Id="rId256" Type="http://schemas.openxmlformats.org/officeDocument/2006/relationships/hyperlink" Target="https://m.edsoo.ru/8864a5e2" TargetMode="External"/><Relationship Id="rId277" Type="http://schemas.openxmlformats.org/officeDocument/2006/relationships/hyperlink" Target="https://m.edsoo.ru/8864ab78" TargetMode="External"/><Relationship Id="rId298" Type="http://schemas.openxmlformats.org/officeDocument/2006/relationships/hyperlink" Target="https://m.edsoo.ru/8a185eba" TargetMode="External"/><Relationship Id="rId116" Type="http://schemas.openxmlformats.org/officeDocument/2006/relationships/hyperlink" Target="https://m.edsoo.ru/8864880a" TargetMode="External"/><Relationship Id="rId137" Type="http://schemas.openxmlformats.org/officeDocument/2006/relationships/hyperlink" Target="https://m.edsoo.ru/8a17f790" TargetMode="External"/><Relationship Id="rId158" Type="http://schemas.openxmlformats.org/officeDocument/2006/relationships/hyperlink" Target="https://m.edsoo.ru/8a182954" TargetMode="External"/><Relationship Id="rId302" Type="http://schemas.openxmlformats.org/officeDocument/2006/relationships/hyperlink" Target="https://m.edsoo.ru/8a1864dc" TargetMode="External"/><Relationship Id="rId323" Type="http://schemas.openxmlformats.org/officeDocument/2006/relationships/hyperlink" Target="https://m.edsoo.ru/8a189132" TargetMode="External"/><Relationship Id="rId344" Type="http://schemas.openxmlformats.org/officeDocument/2006/relationships/hyperlink" Target="https://m.edsoo.ru/8864aa24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863f8d54" TargetMode="External"/><Relationship Id="rId62" Type="http://schemas.openxmlformats.org/officeDocument/2006/relationships/hyperlink" Target="https://m.edsoo.ru/863fc8dc" TargetMode="External"/><Relationship Id="rId83" Type="http://schemas.openxmlformats.org/officeDocument/2006/relationships/hyperlink" Target="https://m.edsoo.ru/8640bcf6" TargetMode="External"/><Relationship Id="rId179" Type="http://schemas.openxmlformats.org/officeDocument/2006/relationships/hyperlink" Target="https://m.edsoo.ru/8a1844de" TargetMode="External"/><Relationship Id="rId190" Type="http://schemas.openxmlformats.org/officeDocument/2006/relationships/hyperlink" Target="https://m.edsoo.ru/8864a8da" TargetMode="External"/><Relationship Id="rId204" Type="http://schemas.openxmlformats.org/officeDocument/2006/relationships/hyperlink" Target="https://m.edsoo.ru/8864bb86" TargetMode="External"/><Relationship Id="rId225" Type="http://schemas.openxmlformats.org/officeDocument/2006/relationships/hyperlink" Target="https://m.edsoo.ru/8a1873fa" TargetMode="External"/><Relationship Id="rId246" Type="http://schemas.openxmlformats.org/officeDocument/2006/relationships/hyperlink" Target="https://m.edsoo.ru/8a18a604" TargetMode="External"/><Relationship Id="rId267" Type="http://schemas.openxmlformats.org/officeDocument/2006/relationships/hyperlink" Target="https://m.edsoo.ru/8864a5e2" TargetMode="External"/><Relationship Id="rId288" Type="http://schemas.openxmlformats.org/officeDocument/2006/relationships/hyperlink" Target="https://m.edsoo.ru/8864ba46" TargetMode="External"/><Relationship Id="rId106" Type="http://schemas.openxmlformats.org/officeDocument/2006/relationships/hyperlink" Target="https://m.edsoo.ru/88647d4c" TargetMode="External"/><Relationship Id="rId127" Type="http://schemas.openxmlformats.org/officeDocument/2006/relationships/hyperlink" Target="https://m.edsoo.ru/886494f8" TargetMode="External"/><Relationship Id="rId313" Type="http://schemas.openxmlformats.org/officeDocument/2006/relationships/hyperlink" Target="https://m.edsoo.ru/8a187e90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a6a" TargetMode="External"/><Relationship Id="rId52" Type="http://schemas.openxmlformats.org/officeDocument/2006/relationships/hyperlink" Target="https://m.edsoo.ru/863fb130" TargetMode="External"/><Relationship Id="rId73" Type="http://schemas.openxmlformats.org/officeDocument/2006/relationships/hyperlink" Target="https://m.edsoo.ru/8640ac84" TargetMode="External"/><Relationship Id="rId94" Type="http://schemas.openxmlformats.org/officeDocument/2006/relationships/hyperlink" Target="https://m.edsoo.ru/88646e7e" TargetMode="External"/><Relationship Id="rId148" Type="http://schemas.openxmlformats.org/officeDocument/2006/relationships/hyperlink" Target="https://m.edsoo.ru/8a180fd2" TargetMode="External"/><Relationship Id="rId169" Type="http://schemas.openxmlformats.org/officeDocument/2006/relationships/hyperlink" Target="https://m.edsoo.ru/8a184358" TargetMode="External"/><Relationship Id="rId334" Type="http://schemas.openxmlformats.org/officeDocument/2006/relationships/hyperlink" Target="https://m.edsoo.ru/8a18ab68" TargetMode="External"/><Relationship Id="rId355" Type="http://schemas.openxmlformats.org/officeDocument/2006/relationships/theme" Target="theme/theme1.xml"/><Relationship Id="rId4" Type="http://schemas.openxmlformats.org/officeDocument/2006/relationships/settings" Target="settings.xml"/><Relationship Id="rId180" Type="http://schemas.openxmlformats.org/officeDocument/2006/relationships/hyperlink" Target="https://m.edsoo.ru/8a18466e" TargetMode="External"/><Relationship Id="rId215" Type="http://schemas.openxmlformats.org/officeDocument/2006/relationships/hyperlink" Target="https://m.edsoo.ru/8a1861b2" TargetMode="External"/><Relationship Id="rId236" Type="http://schemas.openxmlformats.org/officeDocument/2006/relationships/hyperlink" Target="https://m.edsoo.ru/8a188f7a" TargetMode="External"/><Relationship Id="rId257" Type="http://schemas.openxmlformats.org/officeDocument/2006/relationships/hyperlink" Target="https://m.edsoo.ru/8864a786" TargetMode="External"/><Relationship Id="rId278" Type="http://schemas.openxmlformats.org/officeDocument/2006/relationships/hyperlink" Target="https://m.edsoo.ru/8864acea" TargetMode="External"/><Relationship Id="rId303" Type="http://schemas.openxmlformats.org/officeDocument/2006/relationships/hyperlink" Target="https://m.edsoo.ru/8a186856" TargetMode="External"/><Relationship Id="rId42" Type="http://schemas.openxmlformats.org/officeDocument/2006/relationships/hyperlink" Target="https://m.edsoo.ru/863f8f2a" TargetMode="External"/><Relationship Id="rId84" Type="http://schemas.openxmlformats.org/officeDocument/2006/relationships/hyperlink" Target="https://m.edsoo.ru/8640be72" TargetMode="External"/><Relationship Id="rId138" Type="http://schemas.openxmlformats.org/officeDocument/2006/relationships/hyperlink" Target="https://m.edsoo.ru/8a17f916" TargetMode="External"/><Relationship Id="rId345" Type="http://schemas.openxmlformats.org/officeDocument/2006/relationships/hyperlink" Target="https://m.edsoo.ru/8864ab78" TargetMode="External"/><Relationship Id="rId191" Type="http://schemas.openxmlformats.org/officeDocument/2006/relationships/hyperlink" Target="https://m.edsoo.ru/8864aa24" TargetMode="External"/><Relationship Id="rId205" Type="http://schemas.openxmlformats.org/officeDocument/2006/relationships/hyperlink" Target="https://m.edsoo.ru/8864bd8e" TargetMode="External"/><Relationship Id="rId247" Type="http://schemas.openxmlformats.org/officeDocument/2006/relationships/hyperlink" Target="https://m.edsoo.ru/8a18a7b2" TargetMode="External"/><Relationship Id="rId107" Type="http://schemas.openxmlformats.org/officeDocument/2006/relationships/hyperlink" Target="https://m.edsoo.ru/88647e78" TargetMode="External"/><Relationship Id="rId289" Type="http://schemas.openxmlformats.org/officeDocument/2006/relationships/hyperlink" Target="https://m.edsoo.ru/8864bb86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863fb324" TargetMode="External"/><Relationship Id="rId149" Type="http://schemas.openxmlformats.org/officeDocument/2006/relationships/hyperlink" Target="https://m.edsoo.ru/8a181194" TargetMode="External"/><Relationship Id="rId314" Type="http://schemas.openxmlformats.org/officeDocument/2006/relationships/hyperlink" Target="https://m.edsoo.ru/8a188070" TargetMode="External"/><Relationship Id="rId95" Type="http://schemas.openxmlformats.org/officeDocument/2006/relationships/hyperlink" Target="https://m.edsoo.ru/88646faa" TargetMode="External"/><Relationship Id="rId160" Type="http://schemas.openxmlformats.org/officeDocument/2006/relationships/hyperlink" Target="https://m.edsoo.ru/8a182e5e" TargetMode="External"/><Relationship Id="rId216" Type="http://schemas.openxmlformats.org/officeDocument/2006/relationships/hyperlink" Target="https://m.edsoo.ru/8a186356" TargetMode="External"/><Relationship Id="rId258" Type="http://schemas.openxmlformats.org/officeDocument/2006/relationships/hyperlink" Target="https://m.edsoo.ru/8864a8da" TargetMode="External"/><Relationship Id="rId22" Type="http://schemas.openxmlformats.org/officeDocument/2006/relationships/hyperlink" Target="https://m.edsoo.ru/7f414c04" TargetMode="External"/><Relationship Id="rId64" Type="http://schemas.openxmlformats.org/officeDocument/2006/relationships/hyperlink" Target="https://m.edsoo.ru/863fce2c" TargetMode="External"/><Relationship Id="rId118" Type="http://schemas.openxmlformats.org/officeDocument/2006/relationships/hyperlink" Target="https://m.edsoo.ru/88648a44" TargetMode="External"/><Relationship Id="rId325" Type="http://schemas.openxmlformats.org/officeDocument/2006/relationships/hyperlink" Target="https://m.edsoo.ru/8a1898d0" TargetMode="External"/><Relationship Id="rId171" Type="http://schemas.openxmlformats.org/officeDocument/2006/relationships/hyperlink" Target="https://m.edsoo.ru/8a18466e" TargetMode="External"/><Relationship Id="rId227" Type="http://schemas.openxmlformats.org/officeDocument/2006/relationships/hyperlink" Target="https://m.edsoo.ru/8a187a6c" TargetMode="External"/><Relationship Id="rId269" Type="http://schemas.openxmlformats.org/officeDocument/2006/relationships/hyperlink" Target="https://m.edsoo.ru/88649f52" TargetMode="External"/><Relationship Id="rId33" Type="http://schemas.openxmlformats.org/officeDocument/2006/relationships/hyperlink" Target="https://m.edsoo.ru/7f414a6a" TargetMode="External"/><Relationship Id="rId129" Type="http://schemas.openxmlformats.org/officeDocument/2006/relationships/hyperlink" Target="https://m.edsoo.ru/88649a5c" TargetMode="External"/><Relationship Id="rId280" Type="http://schemas.openxmlformats.org/officeDocument/2006/relationships/hyperlink" Target="https://m.edsoo.ru/8864af38" TargetMode="External"/><Relationship Id="rId336" Type="http://schemas.openxmlformats.org/officeDocument/2006/relationships/hyperlink" Target="https://m.edsoo.ru/8a18b1d0" TargetMode="External"/><Relationship Id="rId75" Type="http://schemas.openxmlformats.org/officeDocument/2006/relationships/hyperlink" Target="https://m.edsoo.ru/8640afcc" TargetMode="External"/><Relationship Id="rId140" Type="http://schemas.openxmlformats.org/officeDocument/2006/relationships/hyperlink" Target="https://m.edsoo.ru/8a17ff2e" TargetMode="External"/><Relationship Id="rId182" Type="http://schemas.openxmlformats.org/officeDocument/2006/relationships/hyperlink" Target="https://m.edsoo.ru/8a1844de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a189132" TargetMode="External"/><Relationship Id="rId291" Type="http://schemas.openxmlformats.org/officeDocument/2006/relationships/hyperlink" Target="https://m.edsoo.ru/8864bf32" TargetMode="External"/><Relationship Id="rId305" Type="http://schemas.openxmlformats.org/officeDocument/2006/relationships/hyperlink" Target="https://m.edsoo.ru/8a186b6c" TargetMode="External"/><Relationship Id="rId347" Type="http://schemas.openxmlformats.org/officeDocument/2006/relationships/hyperlink" Target="https://m.edsoo.ru/8864ae16" TargetMode="External"/><Relationship Id="rId44" Type="http://schemas.openxmlformats.org/officeDocument/2006/relationships/hyperlink" Target="https://m.edsoo.ru/863f9740" TargetMode="External"/><Relationship Id="rId86" Type="http://schemas.openxmlformats.org/officeDocument/2006/relationships/hyperlink" Target="https://m.edsoo.ru/8640c1c4" TargetMode="External"/><Relationship Id="rId151" Type="http://schemas.openxmlformats.org/officeDocument/2006/relationships/hyperlink" Target="https://m.edsoo.ru/8a181518" TargetMode="External"/><Relationship Id="rId193" Type="http://schemas.openxmlformats.org/officeDocument/2006/relationships/hyperlink" Target="https://m.edsoo.ru/8864acea" TargetMode="External"/><Relationship Id="rId207" Type="http://schemas.openxmlformats.org/officeDocument/2006/relationships/hyperlink" Target="https://m.edsoo.ru/8a1852e4" TargetMode="External"/><Relationship Id="rId249" Type="http://schemas.openxmlformats.org/officeDocument/2006/relationships/hyperlink" Target="https://m.edsoo.ru/8a18ab68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8647fa4" TargetMode="External"/><Relationship Id="rId260" Type="http://schemas.openxmlformats.org/officeDocument/2006/relationships/hyperlink" Target="https://m.edsoo.ru/8864ab78" TargetMode="External"/><Relationship Id="rId316" Type="http://schemas.openxmlformats.org/officeDocument/2006/relationships/hyperlink" Target="https://m.edsoo.ru/8a1883ea" TargetMode="External"/><Relationship Id="rId55" Type="http://schemas.openxmlformats.org/officeDocument/2006/relationships/hyperlink" Target="https://m.edsoo.ru/863fb748" TargetMode="External"/><Relationship Id="rId97" Type="http://schemas.openxmlformats.org/officeDocument/2006/relationships/hyperlink" Target="https://m.edsoo.ru/886472a2" TargetMode="External"/><Relationship Id="rId120" Type="http://schemas.openxmlformats.org/officeDocument/2006/relationships/hyperlink" Target="https://m.edsoo.ru/88648c7e" TargetMode="External"/><Relationship Id="rId162" Type="http://schemas.openxmlformats.org/officeDocument/2006/relationships/hyperlink" Target="https://m.edsoo.ru/8a1831d8" TargetMode="External"/><Relationship Id="rId218" Type="http://schemas.openxmlformats.org/officeDocument/2006/relationships/hyperlink" Target="https://m.edsoo.ru/8a186856" TargetMode="External"/><Relationship Id="rId271" Type="http://schemas.openxmlformats.org/officeDocument/2006/relationships/hyperlink" Target="https://m.edsoo.ru/8864a36c" TargetMode="External"/><Relationship Id="rId24" Type="http://schemas.openxmlformats.org/officeDocument/2006/relationships/hyperlink" Target="https://m.edsoo.ru/7f414c04" TargetMode="External"/><Relationship Id="rId66" Type="http://schemas.openxmlformats.org/officeDocument/2006/relationships/hyperlink" Target="https://m.edsoo.ru/863fd336" TargetMode="External"/><Relationship Id="rId131" Type="http://schemas.openxmlformats.org/officeDocument/2006/relationships/hyperlink" Target="https://m.edsoo.ru/88649cd2" TargetMode="External"/><Relationship Id="rId327" Type="http://schemas.openxmlformats.org/officeDocument/2006/relationships/hyperlink" Target="https://m.edsoo.ru/8a189dda" TargetMode="External"/><Relationship Id="rId173" Type="http://schemas.openxmlformats.org/officeDocument/2006/relationships/hyperlink" Target="https://m.edsoo.ru/8a1844de" TargetMode="External"/><Relationship Id="rId229" Type="http://schemas.openxmlformats.org/officeDocument/2006/relationships/hyperlink" Target="https://m.edsoo.ru/8a188070" TargetMode="External"/><Relationship Id="rId240" Type="http://schemas.openxmlformats.org/officeDocument/2006/relationships/hyperlink" Target="https://m.edsoo.ru/8a1898d0" TargetMode="External"/><Relationship Id="rId35" Type="http://schemas.openxmlformats.org/officeDocument/2006/relationships/hyperlink" Target="https://m.edsoo.ru/7f416a9a" TargetMode="External"/><Relationship Id="rId77" Type="http://schemas.openxmlformats.org/officeDocument/2006/relationships/hyperlink" Target="https://m.edsoo.ru/8640b382" TargetMode="External"/><Relationship Id="rId100" Type="http://schemas.openxmlformats.org/officeDocument/2006/relationships/hyperlink" Target="https://m.edsoo.ru/88647608" TargetMode="External"/><Relationship Id="rId282" Type="http://schemas.openxmlformats.org/officeDocument/2006/relationships/hyperlink" Target="https://m.edsoo.ru/8864b37a" TargetMode="External"/><Relationship Id="rId338" Type="http://schemas.openxmlformats.org/officeDocument/2006/relationships/hyperlink" Target="https://m.edsoo.ru/8864a1a0" TargetMode="External"/><Relationship Id="rId8" Type="http://schemas.openxmlformats.org/officeDocument/2006/relationships/hyperlink" Target="https://m.edsoo.ru/7f41393a" TargetMode="External"/><Relationship Id="rId142" Type="http://schemas.openxmlformats.org/officeDocument/2006/relationships/hyperlink" Target="https://m.edsoo.ru/8a18030c" TargetMode="External"/><Relationship Id="rId184" Type="http://schemas.openxmlformats.org/officeDocument/2006/relationships/hyperlink" Target="https://m.edsoo.ru/88649f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115</Pages>
  <Words>27294</Words>
  <Characters>155582</Characters>
  <Application>Microsoft Office Word</Application>
  <DocSecurity>0</DocSecurity>
  <Lines>1296</Lines>
  <Paragraphs>365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</cp:lastModifiedBy>
  <cp:revision>12</cp:revision>
  <dcterms:created xsi:type="dcterms:W3CDTF">2025-09-07T12:13:00Z</dcterms:created>
  <dcterms:modified xsi:type="dcterms:W3CDTF">2025-10-31T06:57:00Z</dcterms:modified>
</cp:coreProperties>
</file>