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6037" w:rsidRDefault="00626037" w:rsidP="00626037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666666"/>
          <w:sz w:val="21"/>
          <w:szCs w:val="21"/>
          <w:lang w:eastAsia="ru-RU"/>
        </w:rPr>
      </w:pPr>
      <w:r w:rsidRPr="00626037">
        <w:rPr>
          <w:rFonts w:ascii="Tahoma" w:eastAsia="Times New Roman" w:hAnsi="Tahoma" w:cs="Tahoma"/>
          <w:b/>
          <w:bCs/>
          <w:color w:val="666666"/>
          <w:sz w:val="21"/>
          <w:szCs w:val="21"/>
          <w:lang w:eastAsia="ru-RU"/>
        </w:rPr>
        <w:t>Сроки подачи заявления на участие в итоговом сочинении</w:t>
      </w:r>
    </w:p>
    <w:p w:rsidR="00626037" w:rsidRPr="00626037" w:rsidRDefault="00626037" w:rsidP="0062603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666666"/>
          <w:sz w:val="21"/>
          <w:szCs w:val="21"/>
          <w:lang w:eastAsia="ru-RU"/>
        </w:rPr>
      </w:pP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05"/>
        <w:gridCol w:w="4340"/>
      </w:tblGrid>
      <w:tr w:rsidR="00626037" w:rsidRPr="00626037" w:rsidTr="00626037">
        <w:trPr>
          <w:tblHeader/>
        </w:trPr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B9E66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626037" w:rsidRPr="00626037" w:rsidRDefault="00626037" w:rsidP="00626037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21"/>
                <w:szCs w:val="21"/>
                <w:lang w:eastAsia="ru-RU"/>
              </w:rPr>
            </w:pPr>
            <w:r w:rsidRPr="00626037">
              <w:rPr>
                <w:rFonts w:ascii="Tahoma" w:eastAsia="Times New Roman" w:hAnsi="Tahoma" w:cs="Tahoma"/>
                <w:color w:val="666666"/>
                <w:sz w:val="21"/>
                <w:szCs w:val="21"/>
                <w:lang w:eastAsia="ru-RU"/>
              </w:rPr>
              <w:t>Сроки подачи заявления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B9E66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626037" w:rsidRPr="00626037" w:rsidRDefault="00626037" w:rsidP="00626037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21"/>
                <w:szCs w:val="21"/>
                <w:lang w:eastAsia="ru-RU"/>
              </w:rPr>
            </w:pPr>
            <w:r w:rsidRPr="00626037">
              <w:rPr>
                <w:rFonts w:ascii="Tahoma" w:eastAsia="Times New Roman" w:hAnsi="Tahoma" w:cs="Tahoma"/>
                <w:color w:val="666666"/>
                <w:sz w:val="21"/>
                <w:szCs w:val="21"/>
                <w:lang w:eastAsia="ru-RU"/>
              </w:rPr>
              <w:t>Дата проведения сочинения (изложения)</w:t>
            </w:r>
          </w:p>
        </w:tc>
      </w:tr>
      <w:tr w:rsidR="00626037" w:rsidRPr="00626037" w:rsidTr="00626037"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626037" w:rsidRPr="00626037" w:rsidRDefault="00626037" w:rsidP="00626037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21"/>
                <w:szCs w:val="21"/>
                <w:lang w:eastAsia="ru-RU"/>
              </w:rPr>
            </w:pPr>
            <w:r w:rsidRPr="00626037">
              <w:rPr>
                <w:rFonts w:ascii="Tahoma" w:eastAsia="Times New Roman" w:hAnsi="Tahoma" w:cs="Tahoma"/>
                <w:color w:val="666666"/>
                <w:sz w:val="21"/>
                <w:szCs w:val="21"/>
                <w:lang w:eastAsia="ru-RU"/>
              </w:rPr>
              <w:t>16.11.2021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626037" w:rsidRPr="00626037" w:rsidRDefault="00626037" w:rsidP="00626037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21"/>
                <w:szCs w:val="21"/>
                <w:lang w:eastAsia="ru-RU"/>
              </w:rPr>
            </w:pPr>
            <w:r w:rsidRPr="00626037">
              <w:rPr>
                <w:rFonts w:ascii="Tahoma" w:eastAsia="Times New Roman" w:hAnsi="Tahoma" w:cs="Tahoma"/>
                <w:color w:val="666666"/>
                <w:sz w:val="21"/>
                <w:szCs w:val="21"/>
                <w:lang w:eastAsia="ru-RU"/>
              </w:rPr>
              <w:t>01.12.2021</w:t>
            </w:r>
          </w:p>
        </w:tc>
      </w:tr>
      <w:tr w:rsidR="00626037" w:rsidRPr="00626037" w:rsidTr="00626037"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626037" w:rsidRPr="00626037" w:rsidRDefault="00626037" w:rsidP="00626037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21"/>
                <w:szCs w:val="21"/>
                <w:lang w:eastAsia="ru-RU"/>
              </w:rPr>
            </w:pPr>
            <w:r w:rsidRPr="00626037">
              <w:rPr>
                <w:rFonts w:ascii="Tahoma" w:eastAsia="Times New Roman" w:hAnsi="Tahoma" w:cs="Tahoma"/>
                <w:color w:val="666666"/>
                <w:sz w:val="21"/>
                <w:szCs w:val="21"/>
                <w:lang w:eastAsia="ru-RU"/>
              </w:rPr>
              <w:t>18.01.2022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626037" w:rsidRPr="00626037" w:rsidRDefault="00626037" w:rsidP="00626037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21"/>
                <w:szCs w:val="21"/>
                <w:lang w:eastAsia="ru-RU"/>
              </w:rPr>
            </w:pPr>
            <w:r w:rsidRPr="00626037">
              <w:rPr>
                <w:rFonts w:ascii="Tahoma" w:eastAsia="Times New Roman" w:hAnsi="Tahoma" w:cs="Tahoma"/>
                <w:color w:val="666666"/>
                <w:sz w:val="21"/>
                <w:szCs w:val="21"/>
                <w:lang w:eastAsia="ru-RU"/>
              </w:rPr>
              <w:t>02.02.2022</w:t>
            </w:r>
          </w:p>
        </w:tc>
      </w:tr>
      <w:tr w:rsidR="00626037" w:rsidRPr="00626037" w:rsidTr="00626037"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626037" w:rsidRPr="00626037" w:rsidRDefault="00626037" w:rsidP="00626037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21"/>
                <w:szCs w:val="21"/>
                <w:lang w:eastAsia="ru-RU"/>
              </w:rPr>
            </w:pPr>
            <w:r w:rsidRPr="00626037">
              <w:rPr>
                <w:rFonts w:ascii="Tahoma" w:eastAsia="Times New Roman" w:hAnsi="Tahoma" w:cs="Tahoma"/>
                <w:color w:val="666666"/>
                <w:sz w:val="21"/>
                <w:szCs w:val="21"/>
                <w:lang w:eastAsia="ru-RU"/>
              </w:rPr>
              <w:t>19.04.2022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626037" w:rsidRPr="00626037" w:rsidRDefault="00626037" w:rsidP="00626037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21"/>
                <w:szCs w:val="21"/>
                <w:lang w:eastAsia="ru-RU"/>
              </w:rPr>
            </w:pPr>
            <w:r w:rsidRPr="00626037">
              <w:rPr>
                <w:rFonts w:ascii="Tahoma" w:eastAsia="Times New Roman" w:hAnsi="Tahoma" w:cs="Tahoma"/>
                <w:color w:val="666666"/>
                <w:sz w:val="21"/>
                <w:szCs w:val="21"/>
                <w:lang w:eastAsia="ru-RU"/>
              </w:rPr>
              <w:t>04.05.2022</w:t>
            </w:r>
          </w:p>
        </w:tc>
      </w:tr>
    </w:tbl>
    <w:p w:rsidR="00626037" w:rsidRDefault="00626037" w:rsidP="00626037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666666"/>
          <w:sz w:val="21"/>
          <w:szCs w:val="21"/>
          <w:lang w:eastAsia="ru-RU"/>
        </w:rPr>
      </w:pPr>
    </w:p>
    <w:p w:rsidR="00626037" w:rsidRDefault="00626037" w:rsidP="00626037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666666"/>
          <w:sz w:val="21"/>
          <w:szCs w:val="21"/>
          <w:lang w:eastAsia="ru-RU"/>
        </w:rPr>
      </w:pPr>
      <w:proofErr w:type="spellStart"/>
      <w:r w:rsidRPr="00626037">
        <w:rPr>
          <w:rFonts w:ascii="Tahoma" w:eastAsia="Times New Roman" w:hAnsi="Tahoma" w:cs="Tahoma"/>
          <w:b/>
          <w:bCs/>
          <w:color w:val="666666"/>
          <w:sz w:val="21"/>
          <w:szCs w:val="21"/>
          <w:lang w:eastAsia="ru-RU"/>
        </w:rPr>
        <w:t>Cроки</w:t>
      </w:r>
      <w:proofErr w:type="spellEnd"/>
      <w:r w:rsidRPr="00626037">
        <w:rPr>
          <w:rFonts w:ascii="Tahoma" w:eastAsia="Times New Roman" w:hAnsi="Tahoma" w:cs="Tahoma"/>
          <w:b/>
          <w:bCs/>
          <w:color w:val="666666"/>
          <w:sz w:val="21"/>
          <w:szCs w:val="21"/>
          <w:lang w:eastAsia="ru-RU"/>
        </w:rPr>
        <w:t xml:space="preserve"> ознакомления с результатами</w:t>
      </w:r>
    </w:p>
    <w:p w:rsidR="00626037" w:rsidRPr="00626037" w:rsidRDefault="00626037" w:rsidP="0062603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666666"/>
          <w:sz w:val="21"/>
          <w:szCs w:val="21"/>
          <w:lang w:eastAsia="ru-RU"/>
        </w:rPr>
      </w:pP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09"/>
        <w:gridCol w:w="5430"/>
      </w:tblGrid>
      <w:tr w:rsidR="00626037" w:rsidRPr="00626037" w:rsidTr="00626037">
        <w:trPr>
          <w:tblHeader/>
        </w:trPr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B9E66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626037" w:rsidRPr="00626037" w:rsidRDefault="00626037" w:rsidP="00626037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21"/>
                <w:szCs w:val="21"/>
                <w:lang w:eastAsia="ru-RU"/>
              </w:rPr>
            </w:pPr>
            <w:r w:rsidRPr="00626037">
              <w:rPr>
                <w:rFonts w:ascii="Tahoma" w:eastAsia="Times New Roman" w:hAnsi="Tahoma" w:cs="Tahoma"/>
                <w:color w:val="666666"/>
                <w:sz w:val="21"/>
                <w:szCs w:val="21"/>
                <w:lang w:eastAsia="ru-RU"/>
              </w:rPr>
              <w:t>Дата проведения сочинения (изложения)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B9E66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626037" w:rsidRPr="00626037" w:rsidRDefault="00626037" w:rsidP="00626037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21"/>
                <w:szCs w:val="21"/>
                <w:lang w:eastAsia="ru-RU"/>
              </w:rPr>
            </w:pPr>
            <w:r w:rsidRPr="00626037">
              <w:rPr>
                <w:rFonts w:ascii="Tahoma" w:eastAsia="Times New Roman" w:hAnsi="Tahoma" w:cs="Tahoma"/>
                <w:color w:val="666666"/>
                <w:sz w:val="21"/>
                <w:szCs w:val="21"/>
                <w:lang w:eastAsia="ru-RU"/>
              </w:rPr>
              <w:t>Дата ознакомления с результатами сочинения (изложения)</w:t>
            </w:r>
          </w:p>
        </w:tc>
      </w:tr>
      <w:tr w:rsidR="00626037" w:rsidRPr="00626037" w:rsidTr="00626037"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626037" w:rsidRPr="00626037" w:rsidRDefault="00626037" w:rsidP="00626037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21"/>
                <w:szCs w:val="21"/>
                <w:lang w:eastAsia="ru-RU"/>
              </w:rPr>
            </w:pPr>
            <w:r w:rsidRPr="00626037">
              <w:rPr>
                <w:rFonts w:ascii="Tahoma" w:eastAsia="Times New Roman" w:hAnsi="Tahoma" w:cs="Tahoma"/>
                <w:color w:val="666666"/>
                <w:sz w:val="21"/>
                <w:szCs w:val="21"/>
                <w:lang w:eastAsia="ru-RU"/>
              </w:rPr>
              <w:t>1 декабря 2021 года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626037" w:rsidRPr="00626037" w:rsidRDefault="00626037" w:rsidP="00626037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21"/>
                <w:szCs w:val="21"/>
                <w:lang w:eastAsia="ru-RU"/>
              </w:rPr>
            </w:pPr>
            <w:r w:rsidRPr="00626037">
              <w:rPr>
                <w:rFonts w:ascii="Tahoma" w:eastAsia="Times New Roman" w:hAnsi="Tahoma" w:cs="Tahoma"/>
                <w:color w:val="666666"/>
                <w:sz w:val="21"/>
                <w:szCs w:val="21"/>
                <w:lang w:eastAsia="ru-RU"/>
              </w:rPr>
              <w:t>8 декабря 2021 года</w:t>
            </w:r>
          </w:p>
        </w:tc>
      </w:tr>
      <w:tr w:rsidR="00626037" w:rsidRPr="00626037" w:rsidTr="00626037"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626037" w:rsidRPr="00626037" w:rsidRDefault="00626037" w:rsidP="00626037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21"/>
                <w:szCs w:val="21"/>
                <w:lang w:eastAsia="ru-RU"/>
              </w:rPr>
            </w:pPr>
            <w:r w:rsidRPr="00626037">
              <w:rPr>
                <w:rFonts w:ascii="Tahoma" w:eastAsia="Times New Roman" w:hAnsi="Tahoma" w:cs="Tahoma"/>
                <w:color w:val="666666"/>
                <w:sz w:val="21"/>
                <w:szCs w:val="21"/>
                <w:lang w:eastAsia="ru-RU"/>
              </w:rPr>
              <w:t>2 февраля 2022 года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626037" w:rsidRPr="00626037" w:rsidRDefault="00626037" w:rsidP="00626037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21"/>
                <w:szCs w:val="21"/>
                <w:lang w:eastAsia="ru-RU"/>
              </w:rPr>
            </w:pPr>
            <w:r w:rsidRPr="00626037">
              <w:rPr>
                <w:rFonts w:ascii="Tahoma" w:eastAsia="Times New Roman" w:hAnsi="Tahoma" w:cs="Tahoma"/>
                <w:color w:val="666666"/>
                <w:sz w:val="21"/>
                <w:szCs w:val="21"/>
                <w:lang w:eastAsia="ru-RU"/>
              </w:rPr>
              <w:t>9 февраля 2022 года</w:t>
            </w:r>
          </w:p>
        </w:tc>
      </w:tr>
      <w:tr w:rsidR="00626037" w:rsidRPr="00626037" w:rsidTr="00626037"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626037" w:rsidRPr="00626037" w:rsidRDefault="00626037" w:rsidP="00626037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21"/>
                <w:szCs w:val="21"/>
                <w:lang w:eastAsia="ru-RU"/>
              </w:rPr>
            </w:pPr>
            <w:r w:rsidRPr="00626037">
              <w:rPr>
                <w:rFonts w:ascii="Tahoma" w:eastAsia="Times New Roman" w:hAnsi="Tahoma" w:cs="Tahoma"/>
                <w:color w:val="666666"/>
                <w:sz w:val="21"/>
                <w:szCs w:val="21"/>
                <w:lang w:eastAsia="ru-RU"/>
              </w:rPr>
              <w:t>4 мая 2022 года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626037" w:rsidRPr="00626037" w:rsidRDefault="00626037" w:rsidP="00626037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21"/>
                <w:szCs w:val="21"/>
                <w:lang w:eastAsia="ru-RU"/>
              </w:rPr>
            </w:pPr>
            <w:r w:rsidRPr="00626037">
              <w:rPr>
                <w:rFonts w:ascii="Tahoma" w:eastAsia="Times New Roman" w:hAnsi="Tahoma" w:cs="Tahoma"/>
                <w:color w:val="666666"/>
                <w:sz w:val="21"/>
                <w:szCs w:val="21"/>
                <w:lang w:eastAsia="ru-RU"/>
              </w:rPr>
              <w:t>11 мая 2022 года</w:t>
            </w:r>
          </w:p>
        </w:tc>
      </w:tr>
    </w:tbl>
    <w:p w:rsidR="00626037" w:rsidRDefault="00626037"/>
    <w:p w:rsidR="00626037" w:rsidRDefault="00626037"/>
    <w:p w:rsidR="00626037" w:rsidRPr="00626037" w:rsidRDefault="00626037" w:rsidP="00626037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666666"/>
          <w:sz w:val="21"/>
          <w:szCs w:val="21"/>
          <w:lang w:eastAsia="ru-RU"/>
        </w:rPr>
      </w:pPr>
      <w:r w:rsidRPr="00626037">
        <w:rPr>
          <w:rFonts w:ascii="Tahoma" w:eastAsia="Times New Roman" w:hAnsi="Tahoma" w:cs="Tahoma"/>
          <w:b/>
          <w:bCs/>
          <w:i/>
          <w:iCs/>
          <w:color w:val="666666"/>
          <w:sz w:val="24"/>
          <w:szCs w:val="24"/>
          <w:lang w:eastAsia="ru-RU"/>
        </w:rPr>
        <w:t>Сочинение? Легко!</w:t>
      </w:r>
    </w:p>
    <w:p w:rsidR="00626037" w:rsidRPr="00626037" w:rsidRDefault="00626037" w:rsidP="00626037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666666"/>
          <w:sz w:val="21"/>
          <w:szCs w:val="21"/>
          <w:lang w:eastAsia="ru-RU"/>
        </w:rPr>
      </w:pPr>
      <w:r w:rsidRPr="00626037">
        <w:rPr>
          <w:rFonts w:ascii="Tahoma" w:eastAsia="Times New Roman" w:hAnsi="Tahoma" w:cs="Tahoma"/>
          <w:i/>
          <w:iCs/>
          <w:color w:val="666666"/>
          <w:sz w:val="21"/>
          <w:szCs w:val="21"/>
          <w:lang w:eastAsia="ru-RU"/>
        </w:rPr>
        <w:t>(Советы выпускнику)</w:t>
      </w:r>
    </w:p>
    <w:p w:rsidR="00626037" w:rsidRPr="00626037" w:rsidRDefault="00626037" w:rsidP="0062603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666666"/>
          <w:sz w:val="21"/>
          <w:szCs w:val="21"/>
          <w:lang w:eastAsia="ru-RU"/>
        </w:rPr>
      </w:pPr>
      <w:r w:rsidRPr="00626037">
        <w:rPr>
          <w:rFonts w:ascii="Tahoma" w:eastAsia="Times New Roman" w:hAnsi="Tahoma" w:cs="Tahoma"/>
          <w:color w:val="666666"/>
          <w:sz w:val="21"/>
          <w:szCs w:val="21"/>
          <w:lang w:eastAsia="ru-RU"/>
        </w:rPr>
        <w:t>                Дорогой выпускник! В декабре тебя ждёт первое сложное испытание – итоговое сочинение. Оно не будет таким сложным, если ты будешь чётко следовать рекомендациям учителя.</w:t>
      </w:r>
      <w:r w:rsidRPr="00626037">
        <w:rPr>
          <w:rFonts w:ascii="Tahoma" w:eastAsia="Times New Roman" w:hAnsi="Tahoma" w:cs="Tahoma"/>
          <w:color w:val="666666"/>
          <w:sz w:val="21"/>
          <w:szCs w:val="21"/>
          <w:lang w:eastAsia="ru-RU"/>
        </w:rPr>
        <w:br/>
        <w:t>Существуют </w:t>
      </w:r>
      <w:r w:rsidRPr="00626037">
        <w:rPr>
          <w:rFonts w:ascii="Tahoma" w:eastAsia="Times New Roman" w:hAnsi="Tahoma" w:cs="Tahoma"/>
          <w:b/>
          <w:bCs/>
          <w:i/>
          <w:iCs/>
          <w:color w:val="666666"/>
          <w:sz w:val="21"/>
          <w:szCs w:val="21"/>
          <w:lang w:eastAsia="ru-RU"/>
        </w:rPr>
        <w:t>«разрешающие»</w:t>
      </w:r>
      <w:r>
        <w:rPr>
          <w:rFonts w:ascii="Tahoma" w:eastAsia="Times New Roman" w:hAnsi="Tahoma" w:cs="Tahoma"/>
          <w:b/>
          <w:bCs/>
          <w:i/>
          <w:iCs/>
          <w:color w:val="666666"/>
          <w:sz w:val="21"/>
          <w:szCs w:val="21"/>
          <w:lang w:eastAsia="ru-RU"/>
        </w:rPr>
        <w:t xml:space="preserve"> </w:t>
      </w:r>
      <w:proofErr w:type="gramStart"/>
      <w:r w:rsidRPr="00626037">
        <w:rPr>
          <w:rFonts w:ascii="Tahoma" w:eastAsia="Times New Roman" w:hAnsi="Tahoma" w:cs="Tahoma"/>
          <w:color w:val="666666"/>
          <w:sz w:val="21"/>
          <w:szCs w:val="21"/>
          <w:lang w:eastAsia="ru-RU"/>
        </w:rPr>
        <w:t>правила:</w:t>
      </w:r>
      <w:r w:rsidRPr="00626037">
        <w:rPr>
          <w:rFonts w:ascii="Tahoma" w:eastAsia="Times New Roman" w:hAnsi="Tahoma" w:cs="Tahoma"/>
          <w:b/>
          <w:bCs/>
          <w:i/>
          <w:iCs/>
          <w:color w:val="666666"/>
          <w:sz w:val="21"/>
          <w:szCs w:val="21"/>
          <w:lang w:eastAsia="ru-RU"/>
        </w:rPr>
        <w:br/>
      </w:r>
      <w:r w:rsidRPr="00626037">
        <w:rPr>
          <w:rFonts w:ascii="Tahoma" w:eastAsia="Times New Roman" w:hAnsi="Tahoma" w:cs="Tahoma"/>
          <w:color w:val="666666"/>
          <w:sz w:val="21"/>
          <w:szCs w:val="21"/>
          <w:lang w:eastAsia="ru-RU"/>
        </w:rPr>
        <w:t>первое</w:t>
      </w:r>
      <w:proofErr w:type="gramEnd"/>
      <w:r w:rsidRPr="00626037">
        <w:rPr>
          <w:rFonts w:ascii="Tahoma" w:eastAsia="Times New Roman" w:hAnsi="Tahoma" w:cs="Tahoma"/>
          <w:color w:val="666666"/>
          <w:sz w:val="21"/>
          <w:szCs w:val="21"/>
          <w:lang w:eastAsia="ru-RU"/>
        </w:rPr>
        <w:t xml:space="preserve"> из них гласит:</w:t>
      </w:r>
    </w:p>
    <w:p w:rsidR="00626037" w:rsidRPr="00626037" w:rsidRDefault="00626037" w:rsidP="00626037">
      <w:pPr>
        <w:shd w:val="clear" w:color="auto" w:fill="FFFFFF"/>
        <w:spacing w:after="0" w:line="240" w:lineRule="auto"/>
        <w:ind w:left="720" w:hanging="360"/>
        <w:rPr>
          <w:rFonts w:ascii="Tahoma" w:eastAsia="Times New Roman" w:hAnsi="Tahoma" w:cs="Tahoma"/>
          <w:color w:val="666666"/>
          <w:sz w:val="21"/>
          <w:szCs w:val="21"/>
          <w:lang w:eastAsia="ru-RU"/>
        </w:rPr>
      </w:pPr>
      <w:r w:rsidRPr="00626037">
        <w:rPr>
          <w:rFonts w:ascii="Wingdings" w:eastAsia="Times New Roman" w:hAnsi="Wingdings" w:cs="Tahoma"/>
          <w:color w:val="666666"/>
          <w:sz w:val="21"/>
          <w:szCs w:val="21"/>
          <w:lang w:eastAsia="ru-RU"/>
        </w:rPr>
        <w:t></w:t>
      </w:r>
      <w:r w:rsidRPr="00626037">
        <w:rPr>
          <w:rFonts w:ascii="Times New Roman" w:eastAsia="Times New Roman" w:hAnsi="Times New Roman" w:cs="Times New Roman"/>
          <w:color w:val="666666"/>
          <w:sz w:val="14"/>
          <w:szCs w:val="14"/>
          <w:lang w:eastAsia="ru-RU"/>
        </w:rPr>
        <w:t>  </w:t>
      </w:r>
      <w:r w:rsidRPr="00626037">
        <w:rPr>
          <w:rFonts w:ascii="Tahoma" w:eastAsia="Times New Roman" w:hAnsi="Tahoma" w:cs="Tahoma"/>
          <w:b/>
          <w:bCs/>
          <w:color w:val="666666"/>
          <w:sz w:val="21"/>
          <w:szCs w:val="21"/>
          <w:lang w:eastAsia="ru-RU"/>
        </w:rPr>
        <w:t>Сочинение</w:t>
      </w:r>
      <w:r w:rsidRPr="00626037">
        <w:rPr>
          <w:rFonts w:ascii="Tahoma" w:eastAsia="Times New Roman" w:hAnsi="Tahoma" w:cs="Tahoma"/>
          <w:color w:val="666666"/>
          <w:sz w:val="21"/>
          <w:szCs w:val="21"/>
          <w:lang w:eastAsia="ru-RU"/>
        </w:rPr>
        <w:t> – дело личное. Надо писать не то, что положено, что и так всем известно, а только то, что ты сам чувствуешь и думаешь;</w:t>
      </w:r>
    </w:p>
    <w:p w:rsidR="00626037" w:rsidRPr="00626037" w:rsidRDefault="00626037" w:rsidP="00626037">
      <w:pPr>
        <w:shd w:val="clear" w:color="auto" w:fill="FFFFFF"/>
        <w:spacing w:before="135" w:after="0" w:line="240" w:lineRule="auto"/>
        <w:rPr>
          <w:rFonts w:ascii="Tahoma" w:eastAsia="Times New Roman" w:hAnsi="Tahoma" w:cs="Tahoma"/>
          <w:color w:val="666666"/>
          <w:sz w:val="21"/>
          <w:szCs w:val="21"/>
          <w:lang w:eastAsia="ru-RU"/>
        </w:rPr>
      </w:pPr>
      <w:proofErr w:type="gramStart"/>
      <w:r w:rsidRPr="00626037">
        <w:rPr>
          <w:rFonts w:ascii="Tahoma" w:eastAsia="Times New Roman" w:hAnsi="Tahoma" w:cs="Tahoma"/>
          <w:color w:val="666666"/>
          <w:sz w:val="21"/>
          <w:szCs w:val="21"/>
          <w:lang w:eastAsia="ru-RU"/>
        </w:rPr>
        <w:t>второе</w:t>
      </w:r>
      <w:proofErr w:type="gramEnd"/>
      <w:r w:rsidRPr="00626037">
        <w:rPr>
          <w:rFonts w:ascii="Tahoma" w:eastAsia="Times New Roman" w:hAnsi="Tahoma" w:cs="Tahoma"/>
          <w:color w:val="666666"/>
          <w:sz w:val="21"/>
          <w:szCs w:val="21"/>
          <w:lang w:eastAsia="ru-RU"/>
        </w:rPr>
        <w:t xml:space="preserve"> напоминает:</w:t>
      </w:r>
    </w:p>
    <w:p w:rsidR="00626037" w:rsidRDefault="00626037" w:rsidP="00626037">
      <w:pPr>
        <w:shd w:val="clear" w:color="auto" w:fill="FFFFFF"/>
        <w:spacing w:after="0" w:line="240" w:lineRule="auto"/>
        <w:ind w:left="720" w:hanging="360"/>
        <w:rPr>
          <w:rFonts w:ascii="Wingdings" w:eastAsia="Times New Roman" w:hAnsi="Wingdings" w:cs="Tahoma"/>
          <w:color w:val="666666"/>
          <w:sz w:val="21"/>
          <w:szCs w:val="21"/>
          <w:lang w:eastAsia="ru-RU"/>
        </w:rPr>
      </w:pPr>
    </w:p>
    <w:p w:rsidR="00626037" w:rsidRPr="00626037" w:rsidRDefault="00626037" w:rsidP="00626037">
      <w:pPr>
        <w:shd w:val="clear" w:color="auto" w:fill="FFFFFF"/>
        <w:spacing w:after="0" w:line="240" w:lineRule="auto"/>
        <w:ind w:left="720" w:hanging="360"/>
        <w:rPr>
          <w:rFonts w:ascii="Tahoma" w:eastAsia="Times New Roman" w:hAnsi="Tahoma" w:cs="Tahoma"/>
          <w:color w:val="666666"/>
          <w:sz w:val="21"/>
          <w:szCs w:val="21"/>
          <w:lang w:eastAsia="ru-RU"/>
        </w:rPr>
      </w:pPr>
      <w:r w:rsidRPr="00626037">
        <w:rPr>
          <w:rFonts w:ascii="Wingdings" w:eastAsia="Times New Roman" w:hAnsi="Wingdings" w:cs="Tahoma"/>
          <w:color w:val="666666"/>
          <w:sz w:val="21"/>
          <w:szCs w:val="21"/>
          <w:lang w:eastAsia="ru-RU"/>
        </w:rPr>
        <w:t></w:t>
      </w:r>
      <w:r w:rsidRPr="00626037">
        <w:rPr>
          <w:rFonts w:ascii="Times New Roman" w:eastAsia="Times New Roman" w:hAnsi="Times New Roman" w:cs="Times New Roman"/>
          <w:color w:val="666666"/>
          <w:sz w:val="14"/>
          <w:szCs w:val="14"/>
          <w:lang w:eastAsia="ru-RU"/>
        </w:rPr>
        <w:t>  </w:t>
      </w:r>
      <w:r w:rsidRPr="00626037">
        <w:rPr>
          <w:rFonts w:ascii="Tahoma" w:eastAsia="Times New Roman" w:hAnsi="Tahoma" w:cs="Tahoma"/>
          <w:b/>
          <w:bCs/>
          <w:color w:val="666666"/>
          <w:sz w:val="21"/>
          <w:szCs w:val="21"/>
          <w:lang w:eastAsia="ru-RU"/>
        </w:rPr>
        <w:t>Сочинение </w:t>
      </w:r>
      <w:r w:rsidRPr="00626037">
        <w:rPr>
          <w:rFonts w:ascii="Tahoma" w:eastAsia="Times New Roman" w:hAnsi="Tahoma" w:cs="Tahoma"/>
          <w:color w:val="666666"/>
          <w:sz w:val="21"/>
          <w:szCs w:val="21"/>
          <w:lang w:eastAsia="ru-RU"/>
        </w:rPr>
        <w:t>– дело направленное. Нельзя написать сочинение, не обращённое ни к кому; надо мысленно представить своего адресата-читателя (даже, если это ты сам) и начать с ним диалог – согласие или спор;</w:t>
      </w:r>
    </w:p>
    <w:p w:rsidR="00626037" w:rsidRPr="00626037" w:rsidRDefault="00626037" w:rsidP="00626037">
      <w:pPr>
        <w:shd w:val="clear" w:color="auto" w:fill="FFFFFF"/>
        <w:spacing w:before="135" w:after="0" w:line="240" w:lineRule="auto"/>
        <w:rPr>
          <w:rFonts w:ascii="Tahoma" w:eastAsia="Times New Roman" w:hAnsi="Tahoma" w:cs="Tahoma"/>
          <w:color w:val="666666"/>
          <w:sz w:val="21"/>
          <w:szCs w:val="21"/>
          <w:lang w:eastAsia="ru-RU"/>
        </w:rPr>
      </w:pPr>
      <w:proofErr w:type="gramStart"/>
      <w:r w:rsidRPr="00626037">
        <w:rPr>
          <w:rFonts w:ascii="Tahoma" w:eastAsia="Times New Roman" w:hAnsi="Tahoma" w:cs="Tahoma"/>
          <w:color w:val="666666"/>
          <w:sz w:val="21"/>
          <w:szCs w:val="21"/>
          <w:lang w:eastAsia="ru-RU"/>
        </w:rPr>
        <w:t>третье</w:t>
      </w:r>
      <w:proofErr w:type="gramEnd"/>
      <w:r w:rsidRPr="00626037">
        <w:rPr>
          <w:rFonts w:ascii="Tahoma" w:eastAsia="Times New Roman" w:hAnsi="Tahoma" w:cs="Tahoma"/>
          <w:color w:val="666666"/>
          <w:sz w:val="21"/>
          <w:szCs w:val="21"/>
          <w:lang w:eastAsia="ru-RU"/>
        </w:rPr>
        <w:t xml:space="preserve"> обнадёживает:</w:t>
      </w:r>
    </w:p>
    <w:p w:rsidR="00626037" w:rsidRDefault="00626037" w:rsidP="00626037">
      <w:pPr>
        <w:shd w:val="clear" w:color="auto" w:fill="FFFFFF"/>
        <w:spacing w:after="0" w:line="240" w:lineRule="auto"/>
        <w:ind w:firstLine="360"/>
        <w:rPr>
          <w:rFonts w:ascii="Wingdings" w:eastAsia="Times New Roman" w:hAnsi="Wingdings" w:cs="Tahoma"/>
          <w:color w:val="666666"/>
          <w:sz w:val="21"/>
          <w:szCs w:val="21"/>
          <w:lang w:eastAsia="ru-RU"/>
        </w:rPr>
      </w:pPr>
    </w:p>
    <w:p w:rsidR="00626037" w:rsidRDefault="00626037" w:rsidP="00626037">
      <w:pPr>
        <w:shd w:val="clear" w:color="auto" w:fill="FFFFFF"/>
        <w:spacing w:after="0" w:line="240" w:lineRule="auto"/>
        <w:ind w:firstLine="360"/>
        <w:rPr>
          <w:rFonts w:ascii="Tahoma" w:eastAsia="Times New Roman" w:hAnsi="Tahoma" w:cs="Tahoma"/>
          <w:color w:val="666666"/>
          <w:sz w:val="21"/>
          <w:szCs w:val="21"/>
          <w:lang w:eastAsia="ru-RU"/>
        </w:rPr>
      </w:pPr>
      <w:r w:rsidRPr="00626037">
        <w:rPr>
          <w:rFonts w:ascii="Wingdings" w:eastAsia="Times New Roman" w:hAnsi="Wingdings" w:cs="Tahoma"/>
          <w:color w:val="666666"/>
          <w:sz w:val="21"/>
          <w:szCs w:val="21"/>
          <w:lang w:eastAsia="ru-RU"/>
        </w:rPr>
        <w:t></w:t>
      </w:r>
      <w:r w:rsidRPr="00626037">
        <w:rPr>
          <w:rFonts w:ascii="Times New Roman" w:eastAsia="Times New Roman" w:hAnsi="Times New Roman" w:cs="Times New Roman"/>
          <w:color w:val="666666"/>
          <w:sz w:val="14"/>
          <w:szCs w:val="14"/>
          <w:lang w:eastAsia="ru-RU"/>
        </w:rPr>
        <w:t>  </w:t>
      </w:r>
      <w:r w:rsidRPr="00626037">
        <w:rPr>
          <w:rFonts w:ascii="Tahoma" w:eastAsia="Times New Roman" w:hAnsi="Tahoma" w:cs="Tahoma"/>
          <w:b/>
          <w:bCs/>
          <w:color w:val="666666"/>
          <w:sz w:val="21"/>
          <w:szCs w:val="21"/>
          <w:lang w:eastAsia="ru-RU"/>
        </w:rPr>
        <w:t>Сочинение </w:t>
      </w:r>
      <w:r w:rsidRPr="00626037">
        <w:rPr>
          <w:rFonts w:ascii="Tahoma" w:eastAsia="Times New Roman" w:hAnsi="Tahoma" w:cs="Tahoma"/>
          <w:color w:val="666666"/>
          <w:sz w:val="21"/>
          <w:szCs w:val="21"/>
          <w:lang w:eastAsia="ru-RU"/>
        </w:rPr>
        <w:t>– дело выполнимое. Даже, если ты много не читал, всё равно есть что-то, что ты читал, знаешь, помнишь, и на это можно опереться;</w:t>
      </w:r>
      <w:r w:rsidRPr="00626037">
        <w:rPr>
          <w:rFonts w:ascii="Tahoma" w:eastAsia="Times New Roman" w:hAnsi="Tahoma" w:cs="Tahoma"/>
          <w:color w:val="666666"/>
          <w:sz w:val="21"/>
          <w:szCs w:val="21"/>
          <w:lang w:eastAsia="ru-RU"/>
        </w:rPr>
        <w:br/>
      </w:r>
    </w:p>
    <w:p w:rsidR="00626037" w:rsidRPr="00626037" w:rsidRDefault="00626037" w:rsidP="00626037">
      <w:pPr>
        <w:shd w:val="clear" w:color="auto" w:fill="FFFFFF"/>
        <w:spacing w:after="0" w:line="240" w:lineRule="auto"/>
        <w:ind w:firstLine="360"/>
        <w:rPr>
          <w:rFonts w:ascii="Tahoma" w:eastAsia="Times New Roman" w:hAnsi="Tahoma" w:cs="Tahoma"/>
          <w:color w:val="666666"/>
          <w:sz w:val="21"/>
          <w:szCs w:val="21"/>
          <w:lang w:eastAsia="ru-RU"/>
        </w:rPr>
      </w:pPr>
      <w:proofErr w:type="gramStart"/>
      <w:r w:rsidRPr="00626037">
        <w:rPr>
          <w:rFonts w:ascii="Tahoma" w:eastAsia="Times New Roman" w:hAnsi="Tahoma" w:cs="Tahoma"/>
          <w:color w:val="666666"/>
          <w:sz w:val="21"/>
          <w:szCs w:val="21"/>
          <w:lang w:eastAsia="ru-RU"/>
        </w:rPr>
        <w:t>и</w:t>
      </w:r>
      <w:proofErr w:type="gramEnd"/>
      <w:r w:rsidRPr="00626037">
        <w:rPr>
          <w:rFonts w:ascii="Tahoma" w:eastAsia="Times New Roman" w:hAnsi="Tahoma" w:cs="Tahoma"/>
          <w:color w:val="666666"/>
          <w:sz w:val="21"/>
          <w:szCs w:val="21"/>
          <w:lang w:eastAsia="ru-RU"/>
        </w:rPr>
        <w:t>   </w:t>
      </w:r>
      <w:r w:rsidRPr="00626037">
        <w:rPr>
          <w:rFonts w:ascii="Tahoma" w:eastAsia="Times New Roman" w:hAnsi="Tahoma" w:cs="Tahoma"/>
          <w:b/>
          <w:bCs/>
          <w:i/>
          <w:iCs/>
          <w:color w:val="666666"/>
          <w:sz w:val="21"/>
          <w:szCs w:val="21"/>
          <w:lang w:eastAsia="ru-RU"/>
        </w:rPr>
        <w:t>«запрещающие»</w:t>
      </w:r>
      <w:r w:rsidRPr="00626037">
        <w:rPr>
          <w:rFonts w:ascii="Tahoma" w:eastAsia="Times New Roman" w:hAnsi="Tahoma" w:cs="Tahoma"/>
          <w:color w:val="666666"/>
          <w:sz w:val="21"/>
          <w:szCs w:val="21"/>
          <w:lang w:eastAsia="ru-RU"/>
        </w:rPr>
        <w:t> правила:</w:t>
      </w:r>
    </w:p>
    <w:p w:rsidR="00626037" w:rsidRDefault="00626037" w:rsidP="00626037">
      <w:pPr>
        <w:shd w:val="clear" w:color="auto" w:fill="FFFFFF"/>
        <w:spacing w:after="0" w:line="240" w:lineRule="auto"/>
        <w:ind w:left="720" w:hanging="360"/>
        <w:rPr>
          <w:rFonts w:ascii="Wingdings" w:eastAsia="Times New Roman" w:hAnsi="Wingdings" w:cs="Tahoma"/>
          <w:color w:val="666666"/>
          <w:sz w:val="21"/>
          <w:szCs w:val="21"/>
          <w:lang w:eastAsia="ru-RU"/>
        </w:rPr>
      </w:pPr>
    </w:p>
    <w:p w:rsidR="00626037" w:rsidRPr="00626037" w:rsidRDefault="00626037" w:rsidP="00626037">
      <w:pPr>
        <w:shd w:val="clear" w:color="auto" w:fill="FFFFFF"/>
        <w:spacing w:after="0" w:line="240" w:lineRule="auto"/>
        <w:ind w:left="720" w:hanging="360"/>
        <w:rPr>
          <w:rFonts w:ascii="Tahoma" w:eastAsia="Times New Roman" w:hAnsi="Tahoma" w:cs="Tahoma"/>
          <w:color w:val="666666"/>
          <w:sz w:val="21"/>
          <w:szCs w:val="21"/>
          <w:lang w:eastAsia="ru-RU"/>
        </w:rPr>
      </w:pPr>
      <w:r w:rsidRPr="00626037">
        <w:rPr>
          <w:rFonts w:ascii="Wingdings" w:eastAsia="Times New Roman" w:hAnsi="Wingdings" w:cs="Tahoma"/>
          <w:color w:val="666666"/>
          <w:sz w:val="21"/>
          <w:szCs w:val="21"/>
          <w:lang w:eastAsia="ru-RU"/>
        </w:rPr>
        <w:t></w:t>
      </w:r>
      <w:r w:rsidRPr="00626037">
        <w:rPr>
          <w:rFonts w:ascii="Times New Roman" w:eastAsia="Times New Roman" w:hAnsi="Times New Roman" w:cs="Times New Roman"/>
          <w:color w:val="666666"/>
          <w:sz w:val="14"/>
          <w:szCs w:val="14"/>
          <w:lang w:eastAsia="ru-RU"/>
        </w:rPr>
        <w:t>  </w:t>
      </w:r>
      <w:proofErr w:type="gramStart"/>
      <w:r w:rsidRPr="00626037">
        <w:rPr>
          <w:rFonts w:ascii="Tahoma" w:eastAsia="Times New Roman" w:hAnsi="Tahoma" w:cs="Tahoma"/>
          <w:b/>
          <w:bCs/>
          <w:i/>
          <w:iCs/>
          <w:color w:val="666666"/>
          <w:sz w:val="21"/>
          <w:szCs w:val="21"/>
          <w:lang w:eastAsia="ru-RU"/>
        </w:rPr>
        <w:t>нельзя</w:t>
      </w:r>
      <w:proofErr w:type="gramEnd"/>
      <w:r w:rsidRPr="00626037">
        <w:rPr>
          <w:rFonts w:ascii="Tahoma" w:eastAsia="Times New Roman" w:hAnsi="Tahoma" w:cs="Tahoma"/>
          <w:color w:val="666666"/>
          <w:sz w:val="21"/>
          <w:szCs w:val="21"/>
          <w:lang w:eastAsia="ru-RU"/>
        </w:rPr>
        <w:t> имитировать чувства, бездумно повторять чужие мысли. Если тебе понравилась чья-то мысль, то потрудись объяснить, прежде всего, самому себе – почему она тебе понравилась, с чем ты согласен. Если не согласен с нею – тебе опять же придётся потрудиться, аргументируя свою точку зрения;</w:t>
      </w:r>
    </w:p>
    <w:p w:rsidR="00626037" w:rsidRDefault="00626037" w:rsidP="00626037">
      <w:pPr>
        <w:shd w:val="clear" w:color="auto" w:fill="FFFFFF"/>
        <w:spacing w:after="0" w:line="240" w:lineRule="auto"/>
        <w:ind w:left="720" w:hanging="360"/>
        <w:rPr>
          <w:rFonts w:ascii="Wingdings" w:eastAsia="Times New Roman" w:hAnsi="Wingdings" w:cs="Tahoma"/>
          <w:color w:val="666666"/>
          <w:sz w:val="21"/>
          <w:szCs w:val="21"/>
          <w:lang w:eastAsia="ru-RU"/>
        </w:rPr>
      </w:pPr>
    </w:p>
    <w:p w:rsidR="00626037" w:rsidRPr="00626037" w:rsidRDefault="00626037" w:rsidP="00626037">
      <w:pPr>
        <w:shd w:val="clear" w:color="auto" w:fill="FFFFFF"/>
        <w:spacing w:after="0" w:line="240" w:lineRule="auto"/>
        <w:ind w:left="720" w:hanging="360"/>
        <w:rPr>
          <w:rFonts w:ascii="Tahoma" w:eastAsia="Times New Roman" w:hAnsi="Tahoma" w:cs="Tahoma"/>
          <w:color w:val="666666"/>
          <w:sz w:val="21"/>
          <w:szCs w:val="21"/>
          <w:lang w:eastAsia="ru-RU"/>
        </w:rPr>
      </w:pPr>
      <w:r w:rsidRPr="00626037">
        <w:rPr>
          <w:rFonts w:ascii="Wingdings" w:eastAsia="Times New Roman" w:hAnsi="Wingdings" w:cs="Tahoma"/>
          <w:color w:val="666666"/>
          <w:sz w:val="21"/>
          <w:szCs w:val="21"/>
          <w:lang w:eastAsia="ru-RU"/>
        </w:rPr>
        <w:t></w:t>
      </w:r>
      <w:r w:rsidRPr="00626037">
        <w:rPr>
          <w:rFonts w:ascii="Times New Roman" w:eastAsia="Times New Roman" w:hAnsi="Times New Roman" w:cs="Times New Roman"/>
          <w:color w:val="666666"/>
          <w:sz w:val="14"/>
          <w:szCs w:val="14"/>
          <w:lang w:eastAsia="ru-RU"/>
        </w:rPr>
        <w:t>  </w:t>
      </w:r>
      <w:proofErr w:type="gramStart"/>
      <w:r w:rsidRPr="00626037">
        <w:rPr>
          <w:rFonts w:ascii="Tahoma" w:eastAsia="Times New Roman" w:hAnsi="Tahoma" w:cs="Tahoma"/>
          <w:b/>
          <w:bCs/>
          <w:i/>
          <w:iCs/>
          <w:color w:val="666666"/>
          <w:sz w:val="21"/>
          <w:szCs w:val="21"/>
          <w:lang w:eastAsia="ru-RU"/>
        </w:rPr>
        <w:t>нельзя</w:t>
      </w:r>
      <w:proofErr w:type="gramEnd"/>
      <w:r w:rsidRPr="00626037">
        <w:rPr>
          <w:rFonts w:ascii="Tahoma" w:eastAsia="Times New Roman" w:hAnsi="Tahoma" w:cs="Tahoma"/>
          <w:color w:val="666666"/>
          <w:sz w:val="21"/>
          <w:szCs w:val="21"/>
          <w:lang w:eastAsia="ru-RU"/>
        </w:rPr>
        <w:t> писать о том, чего не знаешь, рассуждать о том, чего не понимаешь;</w:t>
      </w:r>
    </w:p>
    <w:p w:rsidR="00626037" w:rsidRDefault="00626037" w:rsidP="00626037">
      <w:pPr>
        <w:shd w:val="clear" w:color="auto" w:fill="FFFFFF"/>
        <w:spacing w:after="0" w:line="240" w:lineRule="auto"/>
        <w:ind w:left="720" w:hanging="360"/>
        <w:rPr>
          <w:rFonts w:ascii="Wingdings" w:eastAsia="Times New Roman" w:hAnsi="Wingdings" w:cs="Tahoma"/>
          <w:color w:val="666666"/>
          <w:sz w:val="21"/>
          <w:szCs w:val="21"/>
          <w:lang w:eastAsia="ru-RU"/>
        </w:rPr>
      </w:pPr>
    </w:p>
    <w:p w:rsidR="00626037" w:rsidRPr="00626037" w:rsidRDefault="00626037" w:rsidP="00626037">
      <w:pPr>
        <w:shd w:val="clear" w:color="auto" w:fill="FFFFFF"/>
        <w:spacing w:after="0" w:line="240" w:lineRule="auto"/>
        <w:ind w:left="720" w:hanging="360"/>
        <w:rPr>
          <w:rFonts w:ascii="Tahoma" w:eastAsia="Times New Roman" w:hAnsi="Tahoma" w:cs="Tahoma"/>
          <w:color w:val="666666"/>
          <w:sz w:val="21"/>
          <w:szCs w:val="21"/>
          <w:lang w:eastAsia="ru-RU"/>
        </w:rPr>
      </w:pPr>
      <w:r w:rsidRPr="00626037">
        <w:rPr>
          <w:rFonts w:ascii="Wingdings" w:eastAsia="Times New Roman" w:hAnsi="Wingdings" w:cs="Tahoma"/>
          <w:color w:val="666666"/>
          <w:sz w:val="21"/>
          <w:szCs w:val="21"/>
          <w:lang w:eastAsia="ru-RU"/>
        </w:rPr>
        <w:t></w:t>
      </w:r>
      <w:r w:rsidRPr="00626037">
        <w:rPr>
          <w:rFonts w:ascii="Times New Roman" w:eastAsia="Times New Roman" w:hAnsi="Times New Roman" w:cs="Times New Roman"/>
          <w:color w:val="666666"/>
          <w:sz w:val="14"/>
          <w:szCs w:val="14"/>
          <w:lang w:eastAsia="ru-RU"/>
        </w:rPr>
        <w:t>  </w:t>
      </w:r>
      <w:proofErr w:type="gramStart"/>
      <w:r w:rsidRPr="00626037">
        <w:rPr>
          <w:rFonts w:ascii="Tahoma" w:eastAsia="Times New Roman" w:hAnsi="Tahoma" w:cs="Tahoma"/>
          <w:b/>
          <w:bCs/>
          <w:i/>
          <w:iCs/>
          <w:color w:val="666666"/>
          <w:sz w:val="21"/>
          <w:szCs w:val="21"/>
          <w:lang w:eastAsia="ru-RU"/>
        </w:rPr>
        <w:t>нельзя</w:t>
      </w:r>
      <w:proofErr w:type="gramEnd"/>
      <w:r w:rsidRPr="00626037">
        <w:rPr>
          <w:rFonts w:ascii="Tahoma" w:eastAsia="Times New Roman" w:hAnsi="Tahoma" w:cs="Tahoma"/>
          <w:color w:val="666666"/>
          <w:sz w:val="21"/>
          <w:szCs w:val="21"/>
          <w:lang w:eastAsia="ru-RU"/>
        </w:rPr>
        <w:t> излагать отвлечённые идеи, не подкрепленные примерами, доказательствами.</w:t>
      </w:r>
    </w:p>
    <w:p w:rsidR="00626037" w:rsidRDefault="00626037" w:rsidP="006260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666666"/>
          <w:sz w:val="24"/>
          <w:szCs w:val="24"/>
          <w:lang w:eastAsia="ru-RU"/>
        </w:rPr>
      </w:pPr>
      <w:r>
        <w:rPr>
          <w:rFonts w:ascii="Tahoma" w:eastAsia="Times New Roman" w:hAnsi="Tahoma" w:cs="Tahoma"/>
          <w:color w:val="666666"/>
          <w:sz w:val="21"/>
          <w:szCs w:val="21"/>
          <w:lang w:eastAsia="ru-RU"/>
        </w:rPr>
        <w:lastRenderedPageBreak/>
        <w:t>      </w:t>
      </w:r>
      <w:r w:rsidRPr="00626037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Итак, внимательно, очень внимательно прочитай задание. Выбери и обдумай тему сочинения.</w:t>
      </w:r>
      <w:r w:rsidRPr="00626037">
        <w:rPr>
          <w:rFonts w:ascii="Times New Roman" w:eastAsia="Times New Roman" w:hAnsi="Times New Roman" w:cs="Times New Roman"/>
          <w:i/>
          <w:iCs/>
          <w:color w:val="666666"/>
          <w:sz w:val="24"/>
          <w:szCs w:val="24"/>
          <w:lang w:eastAsia="ru-RU"/>
        </w:rPr>
        <w:t> (Понимание темы связано с умением обозначить проблему будущего высказывания, т. е. выделить главный вопрос, ответом на который станет текст сочинения.)</w:t>
      </w:r>
      <w:r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br/>
        <w:t>           </w:t>
      </w:r>
      <w:r w:rsidRPr="00626037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Осмысли термины и понятия в формулировке темы. (</w:t>
      </w:r>
      <w:r w:rsidRPr="00626037">
        <w:rPr>
          <w:rFonts w:ascii="Times New Roman" w:eastAsia="Times New Roman" w:hAnsi="Times New Roman" w:cs="Times New Roman"/>
          <w:i/>
          <w:iCs/>
          <w:color w:val="666666"/>
          <w:sz w:val="24"/>
          <w:szCs w:val="24"/>
          <w:lang w:eastAsia="ru-RU"/>
        </w:rPr>
        <w:t>Определи смысловое наполнение нравственно-психологических понятий и терминов, встречающихся в формулировках тем итогового сочинения: дружба, любовь, счастье, судьба, опыт, преступление, подвиг, диссонанс, созвучие, гармония, наставление, свобода, самопожертвование, честь, долг, равнодушие, взаимопонимание, бесчестие, нравственный закон и др.; герой, характер, тема, проблема, конфликт, традиция, пейзаж и др.)</w:t>
      </w:r>
    </w:p>
    <w:p w:rsidR="00626037" w:rsidRDefault="00626037" w:rsidP="006260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66666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666666"/>
          <w:sz w:val="24"/>
          <w:szCs w:val="24"/>
          <w:lang w:eastAsia="ru-RU"/>
        </w:rPr>
        <w:t xml:space="preserve">         </w:t>
      </w:r>
      <w:r w:rsidRPr="00626037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Определи главную мысль сочинения. Подбери </w:t>
      </w:r>
      <w:r w:rsidRPr="00626037">
        <w:rPr>
          <w:rFonts w:ascii="Times New Roman" w:eastAsia="Times New Roman" w:hAnsi="Times New Roman" w:cs="Times New Roman"/>
          <w:color w:val="666666"/>
          <w:sz w:val="24"/>
          <w:szCs w:val="24"/>
          <w:u w:val="single"/>
          <w:lang w:eastAsia="ru-RU"/>
        </w:rPr>
        <w:t>литературный</w:t>
      </w:r>
      <w:r w:rsidRPr="00626037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 материал. </w:t>
      </w:r>
      <w:r w:rsidRPr="00626037">
        <w:rPr>
          <w:rFonts w:ascii="Times New Roman" w:eastAsia="Times New Roman" w:hAnsi="Times New Roman" w:cs="Times New Roman"/>
          <w:i/>
          <w:iCs/>
          <w:color w:val="666666"/>
          <w:sz w:val="24"/>
          <w:szCs w:val="24"/>
          <w:lang w:eastAsia="ru-RU"/>
        </w:rPr>
        <w:t>(Выбери, каких героев ты будешь сравнивать: главных или второстепенных, двух или нескольких. Реши, будет ли твоя характеристика сопоставительной, т.е. основанной на сходных чертах (например, герои-друзья или единомышленники), или противопоставительной, т.е. основанной на различиях (например, герои-враги или представители различных социальных слоев).</w:t>
      </w:r>
      <w:r>
        <w:rPr>
          <w:rFonts w:ascii="Times New Roman" w:eastAsia="Times New Roman" w:hAnsi="Times New Roman" w:cs="Times New Roman"/>
          <w:i/>
          <w:iCs/>
          <w:color w:val="666666"/>
          <w:sz w:val="24"/>
          <w:szCs w:val="24"/>
          <w:lang w:eastAsia="ru-RU"/>
        </w:rPr>
        <w:t xml:space="preserve"> </w:t>
      </w:r>
      <w:r w:rsidRPr="00626037">
        <w:rPr>
          <w:rFonts w:ascii="Times New Roman" w:eastAsia="Times New Roman" w:hAnsi="Times New Roman" w:cs="Times New Roman"/>
          <w:i/>
          <w:iCs/>
          <w:color w:val="666666"/>
          <w:sz w:val="24"/>
          <w:szCs w:val="24"/>
          <w:lang w:eastAsia="ru-RU"/>
        </w:rPr>
        <w:t>Помни, что для сравнения героев наиболее важными являются не внешние, а внутренние качества, привычки, манера поведения, характер.</w:t>
      </w:r>
      <w:r>
        <w:rPr>
          <w:rFonts w:ascii="Times New Roman" w:eastAsia="Times New Roman" w:hAnsi="Times New Roman" w:cs="Times New Roman"/>
          <w:i/>
          <w:iCs/>
          <w:color w:val="666666"/>
          <w:sz w:val="24"/>
          <w:szCs w:val="24"/>
          <w:lang w:eastAsia="ru-RU"/>
        </w:rPr>
        <w:t xml:space="preserve"> </w:t>
      </w:r>
      <w:r w:rsidRPr="00626037">
        <w:rPr>
          <w:rFonts w:ascii="Times New Roman" w:eastAsia="Times New Roman" w:hAnsi="Times New Roman" w:cs="Times New Roman"/>
          <w:i/>
          <w:iCs/>
          <w:color w:val="666666"/>
          <w:sz w:val="24"/>
          <w:szCs w:val="24"/>
          <w:lang w:eastAsia="ru-RU"/>
        </w:rPr>
        <w:t>При написании сравнительной характеристики в форме развернутого ответа на вопрос или сочинения помни, что параллельность в сравнении героев будет более удачной, чем последовательность, т.е. описание особенностей сначала одного героя, потом другого.)</w:t>
      </w:r>
      <w:r w:rsidRPr="00626037">
        <w:rPr>
          <w:rFonts w:ascii="Times New Roman" w:eastAsia="Times New Roman" w:hAnsi="Times New Roman" w:cs="Times New Roman"/>
          <w:i/>
          <w:iCs/>
          <w:color w:val="666666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   </w:t>
      </w:r>
      <w:r w:rsidRPr="00626037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Определи основные смысловые части сочинения и их содержательное наполнение (составь план). </w:t>
      </w:r>
      <w:r w:rsidRPr="00626037">
        <w:rPr>
          <w:rFonts w:ascii="Times New Roman" w:eastAsia="Times New Roman" w:hAnsi="Times New Roman" w:cs="Times New Roman"/>
          <w:i/>
          <w:iCs/>
          <w:color w:val="666666"/>
          <w:sz w:val="24"/>
          <w:szCs w:val="24"/>
          <w:lang w:eastAsia="ru-RU"/>
        </w:rPr>
        <w:t xml:space="preserve">(Не забудь обязательно сделать вывод из того, что ты написал. Помни, что сравнение важно для определения той задачи, которую ставил писатель, приступая к </w:t>
      </w:r>
      <w:r>
        <w:rPr>
          <w:rFonts w:ascii="Times New Roman" w:eastAsia="Times New Roman" w:hAnsi="Times New Roman" w:cs="Times New Roman"/>
          <w:i/>
          <w:iCs/>
          <w:color w:val="666666"/>
          <w:sz w:val="24"/>
          <w:szCs w:val="24"/>
          <w:lang w:eastAsia="ru-RU"/>
        </w:rPr>
        <w:t xml:space="preserve">работе над </w:t>
      </w:r>
      <w:r w:rsidRPr="00626037">
        <w:rPr>
          <w:rFonts w:ascii="Times New Roman" w:eastAsia="Times New Roman" w:hAnsi="Times New Roman" w:cs="Times New Roman"/>
          <w:i/>
          <w:iCs/>
          <w:color w:val="666666"/>
          <w:sz w:val="24"/>
          <w:szCs w:val="24"/>
          <w:lang w:eastAsia="ru-RU"/>
        </w:rPr>
        <w:t>произведением.)</w:t>
      </w:r>
    </w:p>
    <w:p w:rsidR="00626037" w:rsidRPr="00626037" w:rsidRDefault="00626037" w:rsidP="006260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666666"/>
          <w:sz w:val="24"/>
          <w:szCs w:val="24"/>
          <w:lang w:eastAsia="ru-RU"/>
        </w:rPr>
        <w:t xml:space="preserve">       </w:t>
      </w:r>
      <w:r w:rsidRPr="00626037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Напиши текст сочинения на черновике, следуя структуре и композиции.</w:t>
      </w:r>
      <w:r w:rsidRPr="00626037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br/>
      </w:r>
      <w:r w:rsidRPr="00626037">
        <w:rPr>
          <w:rFonts w:ascii="Times New Roman" w:eastAsia="Times New Roman" w:hAnsi="Times New Roman" w:cs="Times New Roman"/>
          <w:color w:val="666666"/>
          <w:sz w:val="24"/>
          <w:szCs w:val="24"/>
          <w:u w:val="single"/>
          <w:lang w:eastAsia="ru-RU"/>
        </w:rPr>
        <w:t>Не забывай </w:t>
      </w:r>
      <w:r w:rsidRPr="00626037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постоянно сверяться с темой сочинения и не отступать от нее во всех структурных элементах работы: вступлении, главной части и заключении; обосновывать связанные с темой тезисы;</w:t>
      </w:r>
      <w:r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 </w:t>
      </w:r>
      <w:r w:rsidRPr="00626037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выделить в тексте смысловые части, расставить их в нужном порядке или поменять местами в соответствии с замыслом и логикой работы;</w:t>
      </w:r>
      <w:r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 </w:t>
      </w:r>
      <w:r w:rsidRPr="00626037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проверить, как соотносятся друг с другом вступление и заключение сочинения; определить логику переходов от одного смыслового фрагмента к другому в основной части сочинения.</w:t>
      </w:r>
    </w:p>
    <w:p w:rsidR="00626037" w:rsidRPr="00626037" w:rsidRDefault="00626037" w:rsidP="006260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        </w:t>
      </w:r>
      <w:r w:rsidRPr="00626037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Отредакти</w:t>
      </w:r>
      <w:r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руй, перепиши и проверь работу. </w:t>
      </w:r>
      <w:r w:rsidRPr="00626037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Помни, ты должен успеть переписать итоговое сочинение начисто: черновик работы экспертами не проверяется.</w:t>
      </w:r>
    </w:p>
    <w:p w:rsidR="00626037" w:rsidRDefault="00626037" w:rsidP="0062603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666666"/>
          <w:sz w:val="21"/>
          <w:szCs w:val="21"/>
          <w:lang w:eastAsia="ru-RU"/>
        </w:rPr>
      </w:pPr>
    </w:p>
    <w:p w:rsidR="00626037" w:rsidRPr="00626037" w:rsidRDefault="00626037" w:rsidP="0062603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666666"/>
          <w:sz w:val="21"/>
          <w:szCs w:val="21"/>
          <w:lang w:eastAsia="ru-RU"/>
        </w:rPr>
      </w:pPr>
      <w:r w:rsidRPr="00626037">
        <w:rPr>
          <w:rFonts w:ascii="Tahoma" w:eastAsia="Times New Roman" w:hAnsi="Tahoma" w:cs="Tahoma"/>
          <w:color w:val="666666"/>
          <w:sz w:val="21"/>
          <w:szCs w:val="21"/>
          <w:lang w:eastAsia="ru-RU"/>
        </w:rPr>
        <w:t>Удачи на экзамене </w:t>
      </w:r>
      <w:r w:rsidRPr="00626037">
        <w:rPr>
          <w:rFonts w:ascii="Tahoma" w:eastAsia="Times New Roman" w:hAnsi="Tahoma" w:cs="Tahoma"/>
          <w:color w:val="666666"/>
          <w:sz w:val="21"/>
          <w:szCs w:val="21"/>
          <w:lang w:eastAsia="ru-RU"/>
        </w:rPr>
        <w:br/>
        <w:t>Твой учитель.</w:t>
      </w:r>
    </w:p>
    <w:p w:rsidR="00626037" w:rsidRDefault="00626037"/>
    <w:p w:rsidR="00F54714" w:rsidRDefault="00F54714"/>
    <w:p w:rsidR="00F54714" w:rsidRDefault="00F54714"/>
    <w:p w:rsidR="00F54714" w:rsidRDefault="00F54714"/>
    <w:p w:rsidR="00F54714" w:rsidRPr="00F54714" w:rsidRDefault="00F54714" w:rsidP="00F54714">
      <w:pPr>
        <w:shd w:val="clear" w:color="auto" w:fill="FFFFFF"/>
        <w:spacing w:after="150" w:line="240" w:lineRule="auto"/>
        <w:outlineLvl w:val="1"/>
        <w:rPr>
          <w:rFonts w:ascii="Tahoma" w:eastAsia="Times New Roman" w:hAnsi="Tahoma" w:cs="Tahoma"/>
          <w:b/>
          <w:bCs/>
          <w:color w:val="3A6895"/>
          <w:sz w:val="24"/>
          <w:szCs w:val="24"/>
          <w:lang w:eastAsia="ru-RU"/>
        </w:rPr>
      </w:pPr>
      <w:r w:rsidRPr="00F54714">
        <w:rPr>
          <w:rFonts w:ascii="Tahoma" w:eastAsia="Times New Roman" w:hAnsi="Tahoma" w:cs="Tahoma"/>
          <w:b/>
          <w:bCs/>
          <w:color w:val="3A6895"/>
          <w:sz w:val="24"/>
          <w:szCs w:val="24"/>
          <w:lang w:eastAsia="ru-RU"/>
        </w:rPr>
        <w:t>Сроки, места и порядок информирования о результатах итогового сочинения (изложения)</w:t>
      </w:r>
    </w:p>
    <w:p w:rsidR="00F54714" w:rsidRDefault="00F54714" w:rsidP="00F54714">
      <w:pPr>
        <w:shd w:val="clear" w:color="auto" w:fill="FFFFFF"/>
        <w:spacing w:before="135" w:after="135" w:line="240" w:lineRule="auto"/>
        <w:rPr>
          <w:rFonts w:ascii="Tahoma" w:eastAsia="Times New Roman" w:hAnsi="Tahoma" w:cs="Tahoma"/>
          <w:color w:val="BBBBBB"/>
          <w:sz w:val="20"/>
          <w:szCs w:val="20"/>
          <w:lang w:eastAsia="ru-RU"/>
        </w:rPr>
      </w:pPr>
    </w:p>
    <w:p w:rsidR="00F54714" w:rsidRPr="00F54714" w:rsidRDefault="00F54714" w:rsidP="00F54714">
      <w:pPr>
        <w:shd w:val="clear" w:color="auto" w:fill="FFFFFF"/>
        <w:spacing w:before="135" w:after="135" w:line="240" w:lineRule="auto"/>
        <w:rPr>
          <w:rFonts w:ascii="Tahoma" w:eastAsia="Times New Roman" w:hAnsi="Tahoma" w:cs="Tahoma"/>
          <w:color w:val="666666"/>
          <w:sz w:val="21"/>
          <w:szCs w:val="21"/>
          <w:lang w:eastAsia="ru-RU"/>
        </w:rPr>
      </w:pPr>
      <w:bookmarkStart w:id="0" w:name="_GoBack"/>
      <w:bookmarkEnd w:id="0"/>
      <w:r w:rsidRPr="00F54714">
        <w:rPr>
          <w:rFonts w:ascii="Tahoma" w:eastAsia="Times New Roman" w:hAnsi="Tahoma" w:cs="Tahoma"/>
          <w:color w:val="666666"/>
          <w:sz w:val="21"/>
          <w:szCs w:val="21"/>
          <w:lang w:eastAsia="ru-RU"/>
        </w:rPr>
        <w:t>С результатами итогового сочинения (изложения) участники могут ознакомиться в образовательных организациях или в местах регистрации на участие в итоговом сочинении (изложении). </w:t>
      </w:r>
    </w:p>
    <w:p w:rsidR="00F54714" w:rsidRPr="00F54714" w:rsidRDefault="00F54714" w:rsidP="00F54714">
      <w:pPr>
        <w:shd w:val="clear" w:color="auto" w:fill="FFFFFF"/>
        <w:spacing w:before="135" w:after="135" w:line="240" w:lineRule="auto"/>
        <w:rPr>
          <w:rFonts w:ascii="Tahoma" w:eastAsia="Times New Roman" w:hAnsi="Tahoma" w:cs="Tahoma"/>
          <w:color w:val="666666"/>
          <w:sz w:val="21"/>
          <w:szCs w:val="21"/>
          <w:lang w:eastAsia="ru-RU"/>
        </w:rPr>
      </w:pPr>
      <w:r w:rsidRPr="00F54714">
        <w:rPr>
          <w:rFonts w:ascii="Tahoma" w:eastAsia="Times New Roman" w:hAnsi="Tahoma" w:cs="Tahoma"/>
          <w:color w:val="666666"/>
          <w:sz w:val="21"/>
          <w:szCs w:val="21"/>
          <w:lang w:eastAsia="ru-RU"/>
        </w:rPr>
        <w:t>Результат итогового сочинения (изложения) как допуск к ГИА-11 действителен бессрочно.</w:t>
      </w:r>
    </w:p>
    <w:p w:rsidR="00F54714" w:rsidRPr="00F54714" w:rsidRDefault="00F54714" w:rsidP="00F54714">
      <w:pPr>
        <w:shd w:val="clear" w:color="auto" w:fill="FFFFFF"/>
        <w:spacing w:before="135" w:after="135" w:line="240" w:lineRule="auto"/>
        <w:rPr>
          <w:rFonts w:ascii="Tahoma" w:eastAsia="Times New Roman" w:hAnsi="Tahoma" w:cs="Tahoma"/>
          <w:color w:val="666666"/>
          <w:sz w:val="21"/>
          <w:szCs w:val="21"/>
          <w:lang w:eastAsia="ru-RU"/>
        </w:rPr>
      </w:pPr>
      <w:r w:rsidRPr="00F54714">
        <w:rPr>
          <w:rFonts w:ascii="Tahoma" w:eastAsia="Times New Roman" w:hAnsi="Tahoma" w:cs="Tahoma"/>
          <w:color w:val="666666"/>
          <w:sz w:val="21"/>
          <w:szCs w:val="21"/>
          <w:lang w:eastAsia="ru-RU"/>
        </w:rPr>
        <w:t xml:space="preserve">Итоговое сочинение в случае представления его при приеме на обучение по программам </w:t>
      </w:r>
      <w:proofErr w:type="spellStart"/>
      <w:r w:rsidRPr="00F54714">
        <w:rPr>
          <w:rFonts w:ascii="Tahoma" w:eastAsia="Times New Roman" w:hAnsi="Tahoma" w:cs="Tahoma"/>
          <w:color w:val="666666"/>
          <w:sz w:val="21"/>
          <w:szCs w:val="21"/>
          <w:lang w:eastAsia="ru-RU"/>
        </w:rPr>
        <w:t>бакалавриата</w:t>
      </w:r>
      <w:proofErr w:type="spellEnd"/>
      <w:r w:rsidRPr="00F54714">
        <w:rPr>
          <w:rFonts w:ascii="Tahoma" w:eastAsia="Times New Roman" w:hAnsi="Tahoma" w:cs="Tahoma"/>
          <w:color w:val="666666"/>
          <w:sz w:val="21"/>
          <w:szCs w:val="21"/>
          <w:lang w:eastAsia="ru-RU"/>
        </w:rPr>
        <w:t xml:space="preserve"> и программам </w:t>
      </w:r>
      <w:proofErr w:type="spellStart"/>
      <w:r w:rsidRPr="00F54714">
        <w:rPr>
          <w:rFonts w:ascii="Tahoma" w:eastAsia="Times New Roman" w:hAnsi="Tahoma" w:cs="Tahoma"/>
          <w:color w:val="666666"/>
          <w:sz w:val="21"/>
          <w:szCs w:val="21"/>
          <w:lang w:eastAsia="ru-RU"/>
        </w:rPr>
        <w:t>специалитета</w:t>
      </w:r>
      <w:proofErr w:type="spellEnd"/>
      <w:r w:rsidRPr="00F54714">
        <w:rPr>
          <w:rFonts w:ascii="Tahoma" w:eastAsia="Times New Roman" w:hAnsi="Tahoma" w:cs="Tahoma"/>
          <w:color w:val="666666"/>
          <w:sz w:val="21"/>
          <w:szCs w:val="21"/>
          <w:lang w:eastAsia="ru-RU"/>
        </w:rPr>
        <w:t xml:space="preserve"> действительно в течение четырех лет, следующих </w:t>
      </w:r>
      <w:r w:rsidRPr="00F54714">
        <w:rPr>
          <w:rFonts w:ascii="Tahoma" w:eastAsia="Times New Roman" w:hAnsi="Tahoma" w:cs="Tahoma"/>
          <w:color w:val="666666"/>
          <w:sz w:val="21"/>
          <w:szCs w:val="21"/>
          <w:lang w:eastAsia="ru-RU"/>
        </w:rPr>
        <w:lastRenderedPageBreak/>
        <w:t>за годом написания сочинения. Выпускники прошлых лет могут участвовать в написании итогового сочинения, в том числе при наличии у них итогового сочинения прошлых лет.</w:t>
      </w:r>
    </w:p>
    <w:p w:rsidR="00F54714" w:rsidRPr="00F54714" w:rsidRDefault="00F54714" w:rsidP="00F54714">
      <w:pPr>
        <w:shd w:val="clear" w:color="auto" w:fill="FFFFFF"/>
        <w:spacing w:before="135" w:after="135" w:line="240" w:lineRule="auto"/>
        <w:rPr>
          <w:rFonts w:ascii="Tahoma" w:eastAsia="Times New Roman" w:hAnsi="Tahoma" w:cs="Tahoma"/>
          <w:color w:val="666666"/>
          <w:sz w:val="21"/>
          <w:szCs w:val="21"/>
          <w:lang w:eastAsia="ru-RU"/>
        </w:rPr>
      </w:pPr>
      <w:r w:rsidRPr="00F54714">
        <w:rPr>
          <w:rFonts w:ascii="Tahoma" w:eastAsia="Times New Roman" w:hAnsi="Tahoma" w:cs="Tahoma"/>
          <w:color w:val="666666"/>
          <w:sz w:val="21"/>
          <w:szCs w:val="21"/>
          <w:lang w:eastAsia="ru-RU"/>
        </w:rPr>
        <w:t>Выпускники прошлых лет, изъявившие желание повторно участвовать в написании итогового сочинения, вправе предоставить в образовательные организации высшего образования итоговое сочинение только текущего года, при этом итоговое сочинение прошлого года аннулируется.</w:t>
      </w:r>
    </w:p>
    <w:p w:rsidR="00F54714" w:rsidRPr="00F54714" w:rsidRDefault="00F54714" w:rsidP="00F54714">
      <w:pPr>
        <w:shd w:val="clear" w:color="auto" w:fill="FFFFFF"/>
        <w:spacing w:before="135" w:after="135" w:line="240" w:lineRule="auto"/>
        <w:rPr>
          <w:rFonts w:ascii="Tahoma" w:eastAsia="Times New Roman" w:hAnsi="Tahoma" w:cs="Tahoma"/>
          <w:color w:val="666666"/>
          <w:sz w:val="21"/>
          <w:szCs w:val="21"/>
          <w:lang w:eastAsia="ru-RU"/>
        </w:rPr>
      </w:pPr>
      <w:r w:rsidRPr="00F54714">
        <w:rPr>
          <w:rFonts w:ascii="Tahoma" w:eastAsia="Times New Roman" w:hAnsi="Tahoma" w:cs="Tahoma"/>
          <w:color w:val="666666"/>
          <w:sz w:val="21"/>
          <w:szCs w:val="21"/>
          <w:lang w:eastAsia="ru-RU"/>
        </w:rPr>
        <w:t> </w:t>
      </w:r>
    </w:p>
    <w:p w:rsidR="00F54714" w:rsidRDefault="00F54714"/>
    <w:sectPr w:rsidR="00F547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037"/>
    <w:rsid w:val="00626037"/>
    <w:rsid w:val="006358EB"/>
    <w:rsid w:val="00F54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2791D4-09F7-4672-A5F6-9D8E12C48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26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2603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852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9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4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780</Words>
  <Characters>4447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2022-04-20T07:13:00Z</dcterms:created>
  <dcterms:modified xsi:type="dcterms:W3CDTF">2022-04-20T07:36:00Z</dcterms:modified>
</cp:coreProperties>
</file>